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E70" w:rsidRDefault="00704EEA" w:rsidP="005D1FDC">
      <w:pPr>
        <w:tabs>
          <w:tab w:val="left" w:pos="1005"/>
          <w:tab w:val="left" w:pos="1725"/>
        </w:tabs>
      </w:pPr>
      <w:r>
        <w:rPr>
          <w:noProof/>
          <w:lang w:eastAsia="cs-CZ"/>
        </w:rPr>
        <w:drawing>
          <wp:anchor distT="0" distB="0" distL="114300" distR="114300" simplePos="0" relativeHeight="251662336" behindDoc="1" locked="0" layoutInCell="1" allowOverlap="1" wp14:anchorId="1B7679B8" wp14:editId="2B285492">
            <wp:simplePos x="0" y="0"/>
            <wp:positionH relativeFrom="margin">
              <wp:posOffset>-393700</wp:posOffset>
            </wp:positionH>
            <wp:positionV relativeFrom="paragraph">
              <wp:posOffset>-633569</wp:posOffset>
            </wp:positionV>
            <wp:extent cx="2303306" cy="2295525"/>
            <wp:effectExtent l="0" t="0" r="190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z názvu.png"/>
                    <pic:cNvPicPr/>
                  </pic:nvPicPr>
                  <pic:blipFill>
                    <a:blip r:embed="rId7">
                      <a:extLst>
                        <a:ext uri="{28A0092B-C50C-407E-A947-70E740481C1C}">
                          <a14:useLocalDpi xmlns:a14="http://schemas.microsoft.com/office/drawing/2010/main" val="0"/>
                        </a:ext>
                      </a:extLst>
                    </a:blip>
                    <a:stretch>
                      <a:fillRect/>
                    </a:stretch>
                  </pic:blipFill>
                  <pic:spPr>
                    <a:xfrm>
                      <a:off x="0" y="0"/>
                      <a:ext cx="2303306" cy="2295525"/>
                    </a:xfrm>
                    <a:prstGeom prst="rect">
                      <a:avLst/>
                    </a:prstGeom>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3360" behindDoc="0" locked="0" layoutInCell="1" allowOverlap="1" wp14:anchorId="378A607C" wp14:editId="52A43DE0">
            <wp:simplePos x="0" y="0"/>
            <wp:positionH relativeFrom="margin">
              <wp:posOffset>2138044</wp:posOffset>
            </wp:positionH>
            <wp:positionV relativeFrom="paragraph">
              <wp:posOffset>-500380</wp:posOffset>
            </wp:positionV>
            <wp:extent cx="3800475" cy="1562100"/>
            <wp:effectExtent l="0" t="0" r="9525"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a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00475" cy="1562100"/>
                    </a:xfrm>
                    <a:prstGeom prst="rect">
                      <a:avLst/>
                    </a:prstGeom>
                  </pic:spPr>
                </pic:pic>
              </a:graphicData>
            </a:graphic>
            <wp14:sizeRelH relativeFrom="margin">
              <wp14:pctWidth>0</wp14:pctWidth>
            </wp14:sizeRelH>
            <wp14:sizeRelV relativeFrom="margin">
              <wp14:pctHeight>0</wp14:pctHeight>
            </wp14:sizeRelV>
          </wp:anchor>
        </w:drawing>
      </w:r>
      <w:r w:rsidR="005D1FDC">
        <w:tab/>
      </w:r>
      <w:r w:rsidR="005D1FDC">
        <w:tab/>
      </w:r>
    </w:p>
    <w:p w:rsidR="00DE3E70" w:rsidRPr="00DE3E70" w:rsidRDefault="00DE3E70" w:rsidP="00DE3E70"/>
    <w:p w:rsidR="00DE3E70" w:rsidRPr="00DE3E70" w:rsidRDefault="00DE3E70" w:rsidP="00DE3E70"/>
    <w:p w:rsidR="00DE3E70" w:rsidRPr="00DE3E70" w:rsidRDefault="00912F77" w:rsidP="00912F77">
      <w:pPr>
        <w:tabs>
          <w:tab w:val="left" w:pos="7575"/>
        </w:tabs>
      </w:pPr>
      <w:r>
        <w:tab/>
      </w:r>
    </w:p>
    <w:p w:rsidR="00DE3E70" w:rsidRPr="00DE3E70" w:rsidRDefault="00704EEA" w:rsidP="00DE3E70">
      <w:r>
        <w:rPr>
          <w:noProof/>
          <w:lang w:eastAsia="cs-CZ"/>
        </w:rPr>
        <mc:AlternateContent>
          <mc:Choice Requires="wps">
            <w:drawing>
              <wp:anchor distT="0" distB="0" distL="114300" distR="114300" simplePos="0" relativeHeight="251664384" behindDoc="0" locked="0" layoutInCell="1" allowOverlap="1">
                <wp:simplePos x="0" y="0"/>
                <wp:positionH relativeFrom="column">
                  <wp:posOffset>2109470</wp:posOffset>
                </wp:positionH>
                <wp:positionV relativeFrom="paragraph">
                  <wp:posOffset>24130</wp:posOffset>
                </wp:positionV>
                <wp:extent cx="3971925" cy="476250"/>
                <wp:effectExtent l="0" t="0" r="0" b="0"/>
                <wp:wrapNone/>
                <wp:docPr id="11" name="Obdélník 11"/>
                <wp:cNvGraphicFramePr/>
                <a:graphic xmlns:a="http://schemas.openxmlformats.org/drawingml/2006/main">
                  <a:graphicData uri="http://schemas.microsoft.com/office/word/2010/wordprocessingShape">
                    <wps:wsp>
                      <wps:cNvSpPr/>
                      <wps:spPr>
                        <a:xfrm>
                          <a:off x="0" y="0"/>
                          <a:ext cx="3971925"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04EEA" w:rsidRPr="00BD492A" w:rsidRDefault="00BD492A" w:rsidP="00704EEA">
                            <w:pPr>
                              <w:pBdr>
                                <w:top w:val="single" w:sz="18" w:space="1" w:color="CDE53B"/>
                                <w:bottom w:val="single" w:sz="18" w:space="1" w:color="CDE53B"/>
                              </w:pBdr>
                              <w:rPr>
                                <w:rFonts w:ascii="Times New Roman" w:hAnsi="Times New Roman" w:cs="Times New Roman"/>
                                <w:b/>
                                <w:color w:val="000000" w:themeColor="text1"/>
                                <w:sz w:val="30"/>
                                <w:szCs w:val="30"/>
                              </w:rPr>
                            </w:pPr>
                            <w:r>
                              <w:rPr>
                                <w:rFonts w:ascii="Times New Roman" w:hAnsi="Times New Roman" w:cs="Times New Roman"/>
                                <w:b/>
                                <w:color w:val="000000" w:themeColor="text1"/>
                                <w:sz w:val="30"/>
                                <w:szCs w:val="30"/>
                              </w:rPr>
                              <w:t xml:space="preserve">  </w:t>
                            </w:r>
                            <w:r w:rsidR="00704EEA" w:rsidRPr="00BD492A">
                              <w:rPr>
                                <w:rFonts w:ascii="Times New Roman" w:hAnsi="Times New Roman" w:cs="Times New Roman"/>
                                <w:b/>
                                <w:color w:val="000000" w:themeColor="text1"/>
                                <w:sz w:val="30"/>
                                <w:szCs w:val="30"/>
                              </w:rPr>
                              <w:t xml:space="preserve">Obec Mladoňovice                               </w:t>
                            </w:r>
                            <w:r w:rsidR="00433733">
                              <w:rPr>
                                <w:rFonts w:ascii="Times New Roman" w:hAnsi="Times New Roman" w:cs="Times New Roman"/>
                                <w:b/>
                                <w:color w:val="000000" w:themeColor="text1"/>
                                <w:sz w:val="30"/>
                                <w:szCs w:val="30"/>
                              </w:rPr>
                              <w:t>03</w:t>
                            </w:r>
                            <w:r w:rsidRPr="00BD492A">
                              <w:rPr>
                                <w:rFonts w:ascii="Times New Roman" w:hAnsi="Times New Roman" w:cs="Times New Roman"/>
                                <w:b/>
                                <w:color w:val="000000" w:themeColor="text1"/>
                                <w:sz w:val="30"/>
                                <w:szCs w:val="30"/>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11" o:spid="_x0000_s1026" style="position:absolute;margin-left:166.1pt;margin-top:1.9pt;width:312.7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" filled="f" stroked="f" strokeweight="1pt">
                <v:textbox>
                  <w:txbxContent>
                    <w:p w:rsidR="00704EEA" w:rsidRPr="00BD492A" w:rsidRDefault="00BD492A" w:rsidP="00704EEA">
                      <w:pPr>
                        <w:pBdr>
                          <w:top w:val="single" w:sz="18" w:space="1" w:color="CDE53B"/>
                          <w:bottom w:val="single" w:sz="18" w:space="1" w:color="CDE53B"/>
                        </w:pBdr>
                        <w:rPr>
                          <w:rFonts w:ascii="Times New Roman" w:hAnsi="Times New Roman" w:cs="Times New Roman"/>
                          <w:b/>
                          <w:color w:val="000000" w:themeColor="text1"/>
                          <w:sz w:val="30"/>
                          <w:szCs w:val="30"/>
                        </w:rPr>
                      </w:pPr>
                      <w:r>
                        <w:rPr>
                          <w:rFonts w:ascii="Times New Roman" w:hAnsi="Times New Roman" w:cs="Times New Roman"/>
                          <w:b/>
                          <w:color w:val="000000" w:themeColor="text1"/>
                          <w:sz w:val="30"/>
                          <w:szCs w:val="30"/>
                        </w:rPr>
                        <w:t xml:space="preserve">  </w:t>
                      </w:r>
                      <w:r w:rsidR="00704EEA" w:rsidRPr="00BD492A">
                        <w:rPr>
                          <w:rFonts w:ascii="Times New Roman" w:hAnsi="Times New Roman" w:cs="Times New Roman"/>
                          <w:b/>
                          <w:color w:val="000000" w:themeColor="text1"/>
                          <w:sz w:val="30"/>
                          <w:szCs w:val="30"/>
                        </w:rPr>
                        <w:t xml:space="preserve">Obec Mladoňovice                               </w:t>
                      </w:r>
                      <w:r w:rsidR="00433733">
                        <w:rPr>
                          <w:rFonts w:ascii="Times New Roman" w:hAnsi="Times New Roman" w:cs="Times New Roman"/>
                          <w:b/>
                          <w:color w:val="000000" w:themeColor="text1"/>
                          <w:sz w:val="30"/>
                          <w:szCs w:val="30"/>
                        </w:rPr>
                        <w:t>03</w:t>
                      </w:r>
                      <w:r w:rsidRPr="00BD492A">
                        <w:rPr>
                          <w:rFonts w:ascii="Times New Roman" w:hAnsi="Times New Roman" w:cs="Times New Roman"/>
                          <w:b/>
                          <w:color w:val="000000" w:themeColor="text1"/>
                          <w:sz w:val="30"/>
                          <w:szCs w:val="30"/>
                        </w:rPr>
                        <w:t>/2019</w:t>
                      </w:r>
                    </w:p>
                  </w:txbxContent>
                </v:textbox>
              </v:rect>
            </w:pict>
          </mc:Fallback>
        </mc:AlternateContent>
      </w:r>
    </w:p>
    <w:p w:rsidR="00DE3E70" w:rsidRPr="00DE3E70" w:rsidRDefault="00DE3E70" w:rsidP="00DE3E70"/>
    <w:p w:rsidR="00DE3E70" w:rsidRPr="00DE45C2" w:rsidRDefault="000D5CF4" w:rsidP="00DE3E70">
      <w:pPr>
        <w:rPr>
          <w:sz w:val="28"/>
          <w:szCs w:val="28"/>
        </w:rPr>
      </w:pPr>
      <w:r>
        <w:rPr>
          <w:rFonts w:cs="Times New Roman"/>
          <w:noProof/>
          <w:sz w:val="28"/>
          <w:szCs w:val="28"/>
          <w:lang w:eastAsia="cs-CZ"/>
        </w:rPr>
        <mc:AlternateContent>
          <mc:Choice Requires="wps">
            <w:drawing>
              <wp:anchor distT="0" distB="0" distL="114300" distR="114300" simplePos="0" relativeHeight="251665408" behindDoc="0" locked="0" layoutInCell="1" allowOverlap="1" wp14:anchorId="13904F54" wp14:editId="224005E9">
                <wp:simplePos x="0" y="0"/>
                <wp:positionH relativeFrom="margin">
                  <wp:align>center</wp:align>
                </wp:positionH>
                <wp:positionV relativeFrom="paragraph">
                  <wp:posOffset>128905</wp:posOffset>
                </wp:positionV>
                <wp:extent cx="6667500" cy="1695450"/>
                <wp:effectExtent l="0" t="0" r="0" b="0"/>
                <wp:wrapNone/>
                <wp:docPr id="1" name="Obdélník 1"/>
                <wp:cNvGraphicFramePr/>
                <a:graphic xmlns:a="http://schemas.openxmlformats.org/drawingml/2006/main">
                  <a:graphicData uri="http://schemas.microsoft.com/office/word/2010/wordprocessingShape">
                    <wps:wsp>
                      <wps:cNvSpPr/>
                      <wps:spPr>
                        <a:xfrm>
                          <a:off x="0" y="0"/>
                          <a:ext cx="6667500" cy="1695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D492A" w:rsidRPr="00BD492A" w:rsidRDefault="00DD2EF8" w:rsidP="00BD492A">
                            <w:pPr>
                              <w:rPr>
                                <w:rFonts w:ascii="Times New Roman" w:hAnsi="Times New Roman" w:cs="Times New Roman"/>
                                <w:b/>
                                <w:color w:val="000000" w:themeColor="text1"/>
                                <w:sz w:val="50"/>
                                <w:szCs w:val="50"/>
                              </w:rPr>
                            </w:pPr>
                            <w:r>
                              <w:rPr>
                                <w:rFonts w:ascii="Times New Roman" w:hAnsi="Times New Roman" w:cs="Times New Roman"/>
                                <w:b/>
                                <w:color w:val="000000" w:themeColor="text1"/>
                                <w:sz w:val="50"/>
                                <w:szCs w:val="50"/>
                              </w:rPr>
                              <w:t>Úvodem …</w:t>
                            </w:r>
                          </w:p>
                          <w:p w:rsidR="00F04532" w:rsidRDefault="00BD492A" w:rsidP="000D5CF4">
                            <w:pPr>
                              <w:jc w:val="both"/>
                              <w:rPr>
                                <w:rFonts w:ascii="Times New Roman" w:hAnsi="Times New Roman" w:cs="Times New Roman"/>
                                <w:i/>
                                <w:color w:val="000000" w:themeColor="text1"/>
                                <w:sz w:val="28"/>
                                <w:szCs w:val="28"/>
                              </w:rPr>
                            </w:pPr>
                            <w:r w:rsidRPr="00BD492A">
                              <w:rPr>
                                <w:rFonts w:ascii="Times New Roman" w:hAnsi="Times New Roman" w:cs="Times New Roman"/>
                                <w:i/>
                                <w:color w:val="000000" w:themeColor="text1"/>
                                <w:sz w:val="28"/>
                                <w:szCs w:val="28"/>
                              </w:rPr>
                              <w:t>Vážení a milí spoluobčané,</w:t>
                            </w:r>
                          </w:p>
                          <w:p w:rsidR="00BD492A" w:rsidRPr="00BD492A" w:rsidRDefault="00B15283" w:rsidP="00B15283">
                            <w:pP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na následujících stránkách najdete opět důležité informace, které se týkají dění v naší obci. Přejeme Vám příjemně strávený konec podzimu a klidné další dny, které</w:t>
                            </w:r>
                            <w:r w:rsidR="00D95DD5">
                              <w:rPr>
                                <w:rFonts w:ascii="Times New Roman" w:hAnsi="Times New Roman" w:cs="Times New Roman"/>
                                <w:i/>
                                <w:color w:val="000000" w:themeColor="text1"/>
                                <w:sz w:val="28"/>
                                <w:szCs w:val="28"/>
                              </w:rPr>
                              <w:t xml:space="preserve"> už začínají mít </w:t>
                            </w:r>
                            <w:r>
                              <w:rPr>
                                <w:rFonts w:ascii="Times New Roman" w:hAnsi="Times New Roman" w:cs="Times New Roman"/>
                                <w:i/>
                                <w:color w:val="000000" w:themeColor="text1"/>
                                <w:sz w:val="28"/>
                                <w:szCs w:val="28"/>
                              </w:rPr>
                              <w:t>nádech vánoční atmosféry.    Vaše zastupitelstvo.</w:t>
                            </w:r>
                            <w:r w:rsidR="00BD492A" w:rsidRPr="00BD492A">
                              <w:rPr>
                                <w:rFonts w:ascii="Times New Roman" w:hAnsi="Times New Roman" w:cs="Times New Roman"/>
                                <w:i/>
                                <w:color w:val="000000" w:themeColor="text1"/>
                                <w:sz w:val="28"/>
                                <w:szCs w:val="28"/>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04F54" id="Obdélník 1" o:spid="_x0000_s1027" style="position:absolute;margin-left:0;margin-top:10.15pt;width:525pt;height:133.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" filled="f" stroked="f" strokeweight="1pt">
                <v:textbox>
                  <w:txbxContent>
                    <w:p w:rsidR="00BD492A" w:rsidRPr="00BD492A" w:rsidRDefault="00DD2EF8" w:rsidP="00BD492A">
                      <w:pPr>
                        <w:rPr>
                          <w:rFonts w:ascii="Times New Roman" w:hAnsi="Times New Roman" w:cs="Times New Roman"/>
                          <w:b/>
                          <w:color w:val="000000" w:themeColor="text1"/>
                          <w:sz w:val="50"/>
                          <w:szCs w:val="50"/>
                        </w:rPr>
                      </w:pPr>
                      <w:r>
                        <w:rPr>
                          <w:rFonts w:ascii="Times New Roman" w:hAnsi="Times New Roman" w:cs="Times New Roman"/>
                          <w:b/>
                          <w:color w:val="000000" w:themeColor="text1"/>
                          <w:sz w:val="50"/>
                          <w:szCs w:val="50"/>
                        </w:rPr>
                        <w:t>Úvodem …</w:t>
                      </w:r>
                    </w:p>
                    <w:p w:rsidR="00F04532" w:rsidRDefault="00BD492A" w:rsidP="000D5CF4">
                      <w:pPr>
                        <w:jc w:val="both"/>
                        <w:rPr>
                          <w:rFonts w:ascii="Times New Roman" w:hAnsi="Times New Roman" w:cs="Times New Roman"/>
                          <w:i/>
                          <w:color w:val="000000" w:themeColor="text1"/>
                          <w:sz w:val="28"/>
                          <w:szCs w:val="28"/>
                        </w:rPr>
                      </w:pPr>
                      <w:r w:rsidRPr="00BD492A">
                        <w:rPr>
                          <w:rFonts w:ascii="Times New Roman" w:hAnsi="Times New Roman" w:cs="Times New Roman"/>
                          <w:i/>
                          <w:color w:val="000000" w:themeColor="text1"/>
                          <w:sz w:val="28"/>
                          <w:szCs w:val="28"/>
                        </w:rPr>
                        <w:t>Vážení a milí spoluobčané,</w:t>
                      </w:r>
                    </w:p>
                    <w:p w:rsidR="00BD492A" w:rsidRPr="00BD492A" w:rsidRDefault="00B15283" w:rsidP="00B15283">
                      <w:pP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na následujících stránkách najdete opět důležité informace, které se týkají dění v naší obci. Přejeme Vám příjemně strávený konec podzimu a klidné další dny, které</w:t>
                      </w:r>
                      <w:r w:rsidR="00D95DD5">
                        <w:rPr>
                          <w:rFonts w:ascii="Times New Roman" w:hAnsi="Times New Roman" w:cs="Times New Roman"/>
                          <w:i/>
                          <w:color w:val="000000" w:themeColor="text1"/>
                          <w:sz w:val="28"/>
                          <w:szCs w:val="28"/>
                        </w:rPr>
                        <w:t xml:space="preserve"> už začínají mít </w:t>
                      </w:r>
                      <w:r>
                        <w:rPr>
                          <w:rFonts w:ascii="Times New Roman" w:hAnsi="Times New Roman" w:cs="Times New Roman"/>
                          <w:i/>
                          <w:color w:val="000000" w:themeColor="text1"/>
                          <w:sz w:val="28"/>
                          <w:szCs w:val="28"/>
                        </w:rPr>
                        <w:t>nádech vánoční atmosféry.    Vaše zastupitelstvo.</w:t>
                      </w:r>
                      <w:r w:rsidR="00BD492A" w:rsidRPr="00BD492A">
                        <w:rPr>
                          <w:rFonts w:ascii="Times New Roman" w:hAnsi="Times New Roman" w:cs="Times New Roman"/>
                          <w:i/>
                          <w:color w:val="000000" w:themeColor="text1"/>
                          <w:sz w:val="28"/>
                          <w:szCs w:val="28"/>
                        </w:rPr>
                        <w:br/>
                      </w:r>
                    </w:p>
                  </w:txbxContent>
                </v:textbox>
                <w10:wrap anchorx="margin"/>
              </v:rect>
            </w:pict>
          </mc:Fallback>
        </mc:AlternateContent>
      </w:r>
    </w:p>
    <w:p w:rsidR="00DE3E70" w:rsidRPr="004060ED" w:rsidRDefault="00DE3E70" w:rsidP="00DE3E70">
      <w:pPr>
        <w:rPr>
          <w:rFonts w:cs="Times New Roman"/>
          <w:sz w:val="28"/>
          <w:szCs w:val="28"/>
        </w:rPr>
      </w:pPr>
    </w:p>
    <w:p w:rsidR="00DE45C2" w:rsidRDefault="00DE45C2" w:rsidP="00DE3E70">
      <w:pPr>
        <w:rPr>
          <w:sz w:val="26"/>
          <w:szCs w:val="26"/>
        </w:rPr>
      </w:pPr>
    </w:p>
    <w:p w:rsidR="00DE45C2" w:rsidRPr="00DE45C2" w:rsidRDefault="00DE45C2" w:rsidP="00DE3E70">
      <w:pPr>
        <w:rPr>
          <w:sz w:val="26"/>
          <w:szCs w:val="26"/>
        </w:rPr>
      </w:pPr>
    </w:p>
    <w:p w:rsidR="00DE45C2" w:rsidRPr="00DE3E70" w:rsidRDefault="00DE45C2" w:rsidP="00DE3E70"/>
    <w:p w:rsidR="00DE3E70" w:rsidRPr="00DE3E70" w:rsidRDefault="00DE3E70" w:rsidP="00DE3E70"/>
    <w:p w:rsidR="00DE3E70" w:rsidRPr="00DE3E70" w:rsidRDefault="00E7581F" w:rsidP="00DE3E70">
      <w:r>
        <w:rPr>
          <w:noProof/>
          <w:lang w:eastAsia="cs-CZ"/>
        </w:rPr>
        <mc:AlternateContent>
          <mc:Choice Requires="wps">
            <w:drawing>
              <wp:anchor distT="0" distB="0" distL="114300" distR="114300" simplePos="0" relativeHeight="251692032" behindDoc="0" locked="0" layoutInCell="1" allowOverlap="1" wp14:anchorId="0D309158" wp14:editId="1B44995D">
                <wp:simplePos x="0" y="0"/>
                <wp:positionH relativeFrom="column">
                  <wp:posOffset>2614295</wp:posOffset>
                </wp:positionH>
                <wp:positionV relativeFrom="paragraph">
                  <wp:posOffset>76835</wp:posOffset>
                </wp:positionV>
                <wp:extent cx="3609975" cy="1781175"/>
                <wp:effectExtent l="19050" t="19050" r="47625" b="47625"/>
                <wp:wrapNone/>
                <wp:docPr id="3" name="Obdélník 3"/>
                <wp:cNvGraphicFramePr/>
                <a:graphic xmlns:a="http://schemas.openxmlformats.org/drawingml/2006/main">
                  <a:graphicData uri="http://schemas.microsoft.com/office/word/2010/wordprocessingShape">
                    <wps:wsp>
                      <wps:cNvSpPr/>
                      <wps:spPr>
                        <a:xfrm>
                          <a:off x="0" y="0"/>
                          <a:ext cx="3609975" cy="1781175"/>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6C38" w:rsidRPr="00D95DD5" w:rsidRDefault="00D95DD5" w:rsidP="00D95DD5">
                            <w:pPr>
                              <w:jc w:val="center"/>
                              <w:rPr>
                                <w:rFonts w:ascii="Times New Roman" w:hAnsi="Times New Roman" w:cs="Times New Roman"/>
                                <w:b/>
                                <w:color w:val="000000" w:themeColor="text1"/>
                                <w:sz w:val="50"/>
                                <w:szCs w:val="50"/>
                              </w:rPr>
                            </w:pPr>
                            <w:r w:rsidRPr="00D95DD5">
                              <w:rPr>
                                <w:rFonts w:ascii="Times New Roman" w:hAnsi="Times New Roman" w:cs="Times New Roman"/>
                                <w:b/>
                                <w:color w:val="000000" w:themeColor="text1"/>
                                <w:sz w:val="50"/>
                                <w:szCs w:val="50"/>
                              </w:rPr>
                              <w:t xml:space="preserve">MIKULÁŠSKÉ </w:t>
                            </w:r>
                            <w:r w:rsidRPr="00D95DD5">
                              <w:rPr>
                                <w:rFonts w:ascii="Times New Roman" w:hAnsi="Times New Roman" w:cs="Times New Roman"/>
                                <w:b/>
                                <w:color w:val="000000" w:themeColor="text1"/>
                                <w:sz w:val="50"/>
                                <w:szCs w:val="50"/>
                              </w:rPr>
                              <w:br/>
                              <w:t>ODPOLEDNE</w:t>
                            </w:r>
                          </w:p>
                          <w:p w:rsidR="009E7D32" w:rsidRPr="00D95DD5" w:rsidRDefault="00D95DD5" w:rsidP="00D95DD5">
                            <w:pPr>
                              <w:jc w:val="center"/>
                              <w:rPr>
                                <w:rFonts w:ascii="Times New Roman" w:hAnsi="Times New Roman" w:cs="Times New Roman"/>
                                <w:b/>
                                <w:color w:val="000000" w:themeColor="text1"/>
                                <w:sz w:val="40"/>
                                <w:szCs w:val="40"/>
                              </w:rPr>
                            </w:pPr>
                            <w:r w:rsidRPr="00D95DD5">
                              <w:rPr>
                                <w:rFonts w:ascii="Times New Roman" w:hAnsi="Times New Roman" w:cs="Times New Roman"/>
                                <w:b/>
                                <w:color w:val="000000" w:themeColor="text1"/>
                                <w:sz w:val="46"/>
                                <w:szCs w:val="46"/>
                              </w:rPr>
                              <w:t>1. 12. od 15:00</w:t>
                            </w:r>
                            <w:r w:rsidRPr="00D95DD5">
                              <w:rPr>
                                <w:rFonts w:ascii="Times New Roman" w:hAnsi="Times New Roman" w:cs="Times New Roman"/>
                                <w:b/>
                                <w:color w:val="000000" w:themeColor="text1"/>
                                <w:sz w:val="40"/>
                                <w:szCs w:val="40"/>
                              </w:rPr>
                              <w:br/>
                              <w:t>v KD Pohled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09158" id="Obdélník 3" o:spid="_x0000_s1028" style="position:absolute;margin-left:205.85pt;margin-top:6.05pt;width:284.25pt;height:14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" filled="f" strokecolor="red" strokeweight="4.5pt">
                <v:textbox>
                  <w:txbxContent>
                    <w:p w:rsidR="009C6C38" w:rsidRPr="00D95DD5" w:rsidRDefault="00D95DD5" w:rsidP="00D95DD5">
                      <w:pPr>
                        <w:jc w:val="center"/>
                        <w:rPr>
                          <w:rFonts w:ascii="Times New Roman" w:hAnsi="Times New Roman" w:cs="Times New Roman"/>
                          <w:b/>
                          <w:color w:val="000000" w:themeColor="text1"/>
                          <w:sz w:val="50"/>
                          <w:szCs w:val="50"/>
                        </w:rPr>
                      </w:pPr>
                      <w:r w:rsidRPr="00D95DD5">
                        <w:rPr>
                          <w:rFonts w:ascii="Times New Roman" w:hAnsi="Times New Roman" w:cs="Times New Roman"/>
                          <w:b/>
                          <w:color w:val="000000" w:themeColor="text1"/>
                          <w:sz w:val="50"/>
                          <w:szCs w:val="50"/>
                        </w:rPr>
                        <w:t xml:space="preserve">MIKULÁŠSKÉ </w:t>
                      </w:r>
                      <w:r w:rsidRPr="00D95DD5">
                        <w:rPr>
                          <w:rFonts w:ascii="Times New Roman" w:hAnsi="Times New Roman" w:cs="Times New Roman"/>
                          <w:b/>
                          <w:color w:val="000000" w:themeColor="text1"/>
                          <w:sz w:val="50"/>
                          <w:szCs w:val="50"/>
                        </w:rPr>
                        <w:br/>
                        <w:t>ODPOLEDNE</w:t>
                      </w:r>
                    </w:p>
                    <w:p w:rsidR="009E7D32" w:rsidRPr="00D95DD5" w:rsidRDefault="00D95DD5" w:rsidP="00D95DD5">
                      <w:pPr>
                        <w:jc w:val="center"/>
                        <w:rPr>
                          <w:rFonts w:ascii="Times New Roman" w:hAnsi="Times New Roman" w:cs="Times New Roman"/>
                          <w:b/>
                          <w:color w:val="000000" w:themeColor="text1"/>
                          <w:sz w:val="40"/>
                          <w:szCs w:val="40"/>
                        </w:rPr>
                      </w:pPr>
                      <w:r w:rsidRPr="00D95DD5">
                        <w:rPr>
                          <w:rFonts w:ascii="Times New Roman" w:hAnsi="Times New Roman" w:cs="Times New Roman"/>
                          <w:b/>
                          <w:color w:val="000000" w:themeColor="text1"/>
                          <w:sz w:val="46"/>
                          <w:szCs w:val="46"/>
                        </w:rPr>
                        <w:t>1. 12. od 15:00</w:t>
                      </w:r>
                      <w:r w:rsidRPr="00D95DD5">
                        <w:rPr>
                          <w:rFonts w:ascii="Times New Roman" w:hAnsi="Times New Roman" w:cs="Times New Roman"/>
                          <w:b/>
                          <w:color w:val="000000" w:themeColor="text1"/>
                          <w:sz w:val="40"/>
                          <w:szCs w:val="40"/>
                        </w:rPr>
                        <w:br/>
                        <w:t>v KD Pohled</w:t>
                      </w:r>
                    </w:p>
                  </w:txbxContent>
                </v:textbox>
              </v:rect>
            </w:pict>
          </mc:Fallback>
        </mc:AlternateContent>
      </w:r>
      <w:r>
        <w:rPr>
          <w:noProof/>
          <w:lang w:eastAsia="cs-CZ"/>
        </w:rPr>
        <mc:AlternateContent>
          <mc:Choice Requires="wps">
            <w:drawing>
              <wp:anchor distT="0" distB="0" distL="114300" distR="114300" simplePos="0" relativeHeight="251672576" behindDoc="0" locked="0" layoutInCell="1" allowOverlap="1" wp14:anchorId="426F1433" wp14:editId="3A66ADB0">
                <wp:simplePos x="0" y="0"/>
                <wp:positionH relativeFrom="margin">
                  <wp:posOffset>-357505</wp:posOffset>
                </wp:positionH>
                <wp:positionV relativeFrom="paragraph">
                  <wp:posOffset>86360</wp:posOffset>
                </wp:positionV>
                <wp:extent cx="2724150" cy="3648075"/>
                <wp:effectExtent l="19050" t="19050" r="38100" b="47625"/>
                <wp:wrapNone/>
                <wp:docPr id="10" name="Obdélník 10"/>
                <wp:cNvGraphicFramePr/>
                <a:graphic xmlns:a="http://schemas.openxmlformats.org/drawingml/2006/main">
                  <a:graphicData uri="http://schemas.microsoft.com/office/word/2010/wordprocessingShape">
                    <wps:wsp>
                      <wps:cNvSpPr/>
                      <wps:spPr>
                        <a:xfrm>
                          <a:off x="0" y="0"/>
                          <a:ext cx="2724150" cy="3648075"/>
                        </a:xfrm>
                        <a:prstGeom prst="rect">
                          <a:avLst/>
                        </a:prstGeom>
                        <a:noFill/>
                        <a:ln w="5715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D5CF4" w:rsidRPr="00FD67FE" w:rsidRDefault="00433733" w:rsidP="000D5CF4">
                            <w:pPr>
                              <w:jc w:val="center"/>
                              <w:rPr>
                                <w:rFonts w:ascii="Times New Roman" w:hAnsi="Times New Roman" w:cs="Times New Roman"/>
                                <w:b/>
                                <w:color w:val="000000" w:themeColor="text1"/>
                                <w:sz w:val="50"/>
                                <w:szCs w:val="50"/>
                              </w:rPr>
                            </w:pPr>
                            <w:r>
                              <w:rPr>
                                <w:rFonts w:ascii="Times New Roman" w:hAnsi="Times New Roman" w:cs="Times New Roman"/>
                                <w:b/>
                                <w:color w:val="000000" w:themeColor="text1"/>
                                <w:sz w:val="50"/>
                                <w:szCs w:val="50"/>
                              </w:rPr>
                              <w:t>Kontejner na oblečení</w:t>
                            </w:r>
                          </w:p>
                          <w:p w:rsidR="00C860B5" w:rsidRDefault="00433733" w:rsidP="0043373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Na jaře příštího roku bude u KD Pohled umístěn kontejner na oblečení.</w:t>
                            </w:r>
                          </w:p>
                          <w:p w:rsidR="00433733" w:rsidRDefault="00433733" w:rsidP="0043373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Nebude</w:t>
                            </w:r>
                            <w:r w:rsidR="009E7D32">
                              <w:rPr>
                                <w:rFonts w:ascii="Times New Roman" w:hAnsi="Times New Roman" w:cs="Times New Roman"/>
                                <w:color w:val="000000" w:themeColor="text1"/>
                                <w:sz w:val="28"/>
                                <w:szCs w:val="28"/>
                              </w:rPr>
                              <w:t>te</w:t>
                            </w:r>
                            <w:r>
                              <w:rPr>
                                <w:rFonts w:ascii="Times New Roman" w:hAnsi="Times New Roman" w:cs="Times New Roman"/>
                                <w:color w:val="000000" w:themeColor="text1"/>
                                <w:sz w:val="28"/>
                                <w:szCs w:val="28"/>
                              </w:rPr>
                              <w:t xml:space="preserve"> již muset čekat na vyhlášení </w:t>
                            </w:r>
                            <w:r w:rsidR="009E7D32">
                              <w:rPr>
                                <w:rFonts w:ascii="Times New Roman" w:hAnsi="Times New Roman" w:cs="Times New Roman"/>
                                <w:color w:val="000000" w:themeColor="text1"/>
                                <w:sz w:val="28"/>
                                <w:szCs w:val="28"/>
                              </w:rPr>
                              <w:t>„Humanitární sbírky“ a oblečení bude možné dávat do kontejneru dle potřeby.</w:t>
                            </w:r>
                          </w:p>
                          <w:p w:rsidR="00433733" w:rsidRPr="00DE64E5" w:rsidRDefault="00433733" w:rsidP="0043373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Oblečení i ostatní vě</w:t>
                            </w:r>
                            <w:r w:rsidR="009E7D32">
                              <w:rPr>
                                <w:rFonts w:ascii="Times New Roman" w:hAnsi="Times New Roman" w:cs="Times New Roman"/>
                                <w:color w:val="000000" w:themeColor="text1"/>
                                <w:sz w:val="28"/>
                                <w:szCs w:val="28"/>
                              </w:rPr>
                              <w:t>ci vhozené do kontejneru se dostanou potřebným!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F1433" id="Obdélník 10" o:spid="_x0000_s1029" style="position:absolute;margin-left:-28.15pt;margin-top:6.8pt;width:214.5pt;height:287.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" filled="f" strokecolor="#92d050" strokeweight="4.5pt">
                <v:textbox>
                  <w:txbxContent>
                    <w:p w:rsidR="000D5CF4" w:rsidRPr="00FD67FE" w:rsidRDefault="00433733" w:rsidP="000D5CF4">
                      <w:pPr>
                        <w:jc w:val="center"/>
                        <w:rPr>
                          <w:rFonts w:ascii="Times New Roman" w:hAnsi="Times New Roman" w:cs="Times New Roman"/>
                          <w:b/>
                          <w:color w:val="000000" w:themeColor="text1"/>
                          <w:sz w:val="50"/>
                          <w:szCs w:val="50"/>
                        </w:rPr>
                      </w:pPr>
                      <w:r>
                        <w:rPr>
                          <w:rFonts w:ascii="Times New Roman" w:hAnsi="Times New Roman" w:cs="Times New Roman"/>
                          <w:b/>
                          <w:color w:val="000000" w:themeColor="text1"/>
                          <w:sz w:val="50"/>
                          <w:szCs w:val="50"/>
                        </w:rPr>
                        <w:t>Kontejner na oblečení</w:t>
                      </w:r>
                    </w:p>
                    <w:p w:rsidR="00C860B5" w:rsidRDefault="00433733" w:rsidP="0043373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Na jaře příštího roku bude u KD Pohled umístěn kontejner na oblečení.</w:t>
                      </w:r>
                    </w:p>
                    <w:p w:rsidR="00433733" w:rsidRDefault="00433733" w:rsidP="0043373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Nebude</w:t>
                      </w:r>
                      <w:r w:rsidR="009E7D32">
                        <w:rPr>
                          <w:rFonts w:ascii="Times New Roman" w:hAnsi="Times New Roman" w:cs="Times New Roman"/>
                          <w:color w:val="000000" w:themeColor="text1"/>
                          <w:sz w:val="28"/>
                          <w:szCs w:val="28"/>
                        </w:rPr>
                        <w:t>te</w:t>
                      </w:r>
                      <w:r>
                        <w:rPr>
                          <w:rFonts w:ascii="Times New Roman" w:hAnsi="Times New Roman" w:cs="Times New Roman"/>
                          <w:color w:val="000000" w:themeColor="text1"/>
                          <w:sz w:val="28"/>
                          <w:szCs w:val="28"/>
                        </w:rPr>
                        <w:t xml:space="preserve"> již muset čekat na vyhlášení </w:t>
                      </w:r>
                      <w:r w:rsidR="009E7D32">
                        <w:rPr>
                          <w:rFonts w:ascii="Times New Roman" w:hAnsi="Times New Roman" w:cs="Times New Roman"/>
                          <w:color w:val="000000" w:themeColor="text1"/>
                          <w:sz w:val="28"/>
                          <w:szCs w:val="28"/>
                        </w:rPr>
                        <w:t>„Humanitární sbírky“ a oblečení bude možné dávat do kontejneru dle potřeby.</w:t>
                      </w:r>
                    </w:p>
                    <w:p w:rsidR="00433733" w:rsidRPr="00DE64E5" w:rsidRDefault="00433733" w:rsidP="0043373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Oblečení i ostatní vě</w:t>
                      </w:r>
                      <w:r w:rsidR="009E7D32">
                        <w:rPr>
                          <w:rFonts w:ascii="Times New Roman" w:hAnsi="Times New Roman" w:cs="Times New Roman"/>
                          <w:color w:val="000000" w:themeColor="text1"/>
                          <w:sz w:val="28"/>
                          <w:szCs w:val="28"/>
                        </w:rPr>
                        <w:t>ci vhozené do kontejneru se dostanou potřebným!</w:t>
                      </w:r>
                    </w:p>
                  </w:txbxContent>
                </v:textbox>
                <w10:wrap anchorx="margin"/>
              </v:rect>
            </w:pict>
          </mc:Fallback>
        </mc:AlternateContent>
      </w:r>
    </w:p>
    <w:p w:rsidR="00DE3E70" w:rsidRPr="00DE3E70" w:rsidRDefault="00DE3E70" w:rsidP="00DE3E70"/>
    <w:p w:rsidR="00DE3E70" w:rsidRPr="00DE3E70" w:rsidRDefault="00DE3E70" w:rsidP="00DE3E70"/>
    <w:p w:rsidR="00DE3E70" w:rsidRPr="00DE3E70" w:rsidRDefault="00DE3E70" w:rsidP="00DE3E70"/>
    <w:p w:rsidR="00DE3E70" w:rsidRPr="00DE3E70" w:rsidRDefault="00DE3E70" w:rsidP="00DE3E70"/>
    <w:p w:rsidR="00DE3E70" w:rsidRPr="00DE3E70" w:rsidRDefault="00DE3E70" w:rsidP="00DE3E70"/>
    <w:p w:rsidR="00DE3E70" w:rsidRPr="00DE3E70" w:rsidRDefault="00DE3E70" w:rsidP="00DE3E70"/>
    <w:p w:rsidR="00DE3E70" w:rsidRPr="00DE3E70" w:rsidRDefault="00FE40B6" w:rsidP="00DE3E70">
      <w:r>
        <w:rPr>
          <w:noProof/>
          <w:lang w:eastAsia="cs-CZ"/>
        </w:rPr>
        <mc:AlternateContent>
          <mc:Choice Requires="wps">
            <w:drawing>
              <wp:anchor distT="0" distB="0" distL="114300" distR="114300" simplePos="0" relativeHeight="251694080" behindDoc="0" locked="0" layoutInCell="1" allowOverlap="1" wp14:anchorId="7400C20C" wp14:editId="5C212F8F">
                <wp:simplePos x="0" y="0"/>
                <wp:positionH relativeFrom="column">
                  <wp:posOffset>2614295</wp:posOffset>
                </wp:positionH>
                <wp:positionV relativeFrom="paragraph">
                  <wp:posOffset>29845</wp:posOffset>
                </wp:positionV>
                <wp:extent cx="3619500" cy="1714500"/>
                <wp:effectExtent l="19050" t="19050" r="38100" b="38100"/>
                <wp:wrapNone/>
                <wp:docPr id="14" name="Obdélník 14"/>
                <wp:cNvGraphicFramePr/>
                <a:graphic xmlns:a="http://schemas.openxmlformats.org/drawingml/2006/main">
                  <a:graphicData uri="http://schemas.microsoft.com/office/word/2010/wordprocessingShape">
                    <wps:wsp>
                      <wps:cNvSpPr/>
                      <wps:spPr>
                        <a:xfrm>
                          <a:off x="0" y="0"/>
                          <a:ext cx="3619500" cy="1714500"/>
                        </a:xfrm>
                        <a:prstGeom prst="rect">
                          <a:avLst/>
                        </a:prstGeom>
                        <a:noFill/>
                        <a:ln w="571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40B6" w:rsidRPr="00D95DD5" w:rsidRDefault="00D95DD5" w:rsidP="00FE40B6">
                            <w:pPr>
                              <w:jc w:val="center"/>
                              <w:rPr>
                                <w:rFonts w:ascii="Times New Roman" w:hAnsi="Times New Roman" w:cs="Times New Roman"/>
                                <w:b/>
                                <w:color w:val="000000" w:themeColor="text1"/>
                                <w:sz w:val="40"/>
                                <w:szCs w:val="40"/>
                              </w:rPr>
                            </w:pPr>
                            <w:r w:rsidRPr="00D95DD5">
                              <w:rPr>
                                <w:rFonts w:ascii="Times New Roman" w:hAnsi="Times New Roman" w:cs="Times New Roman"/>
                                <w:b/>
                                <w:color w:val="000000" w:themeColor="text1"/>
                                <w:sz w:val="50"/>
                                <w:szCs w:val="50"/>
                              </w:rPr>
                              <w:t xml:space="preserve">VÁNOČNÍ SETKÁNÍ </w:t>
                            </w:r>
                            <w:r w:rsidRPr="00D95DD5">
                              <w:rPr>
                                <w:rFonts w:ascii="Times New Roman" w:hAnsi="Times New Roman" w:cs="Times New Roman"/>
                                <w:b/>
                                <w:color w:val="000000" w:themeColor="text1"/>
                                <w:sz w:val="50"/>
                                <w:szCs w:val="50"/>
                              </w:rPr>
                              <w:br/>
                            </w:r>
                            <w:r w:rsidRPr="00D95DD5">
                              <w:rPr>
                                <w:rFonts w:ascii="Times New Roman" w:hAnsi="Times New Roman" w:cs="Times New Roman"/>
                                <w:b/>
                                <w:color w:val="000000" w:themeColor="text1"/>
                                <w:sz w:val="40"/>
                                <w:szCs w:val="40"/>
                              </w:rPr>
                              <w:t xml:space="preserve">u Kapličky v </w:t>
                            </w:r>
                            <w:proofErr w:type="spellStart"/>
                            <w:r w:rsidRPr="00D95DD5">
                              <w:rPr>
                                <w:rFonts w:ascii="Times New Roman" w:hAnsi="Times New Roman" w:cs="Times New Roman"/>
                                <w:b/>
                                <w:color w:val="000000" w:themeColor="text1"/>
                                <w:sz w:val="40"/>
                                <w:szCs w:val="40"/>
                              </w:rPr>
                              <w:t>Deblově</w:t>
                            </w:r>
                            <w:proofErr w:type="spellEnd"/>
                          </w:p>
                          <w:p w:rsidR="00FE40B6" w:rsidRDefault="00D95DD5" w:rsidP="00FE40B6">
                            <w:pPr>
                              <w:jc w:val="center"/>
                              <w:rPr>
                                <w:rFonts w:ascii="Times New Roman" w:hAnsi="Times New Roman" w:cs="Times New Roman"/>
                                <w:b/>
                                <w:color w:val="000000" w:themeColor="text1"/>
                                <w:sz w:val="60"/>
                                <w:szCs w:val="60"/>
                              </w:rPr>
                            </w:pPr>
                            <w:r>
                              <w:rPr>
                                <w:rFonts w:ascii="Times New Roman" w:hAnsi="Times New Roman" w:cs="Times New Roman"/>
                                <w:b/>
                                <w:color w:val="000000" w:themeColor="text1"/>
                                <w:sz w:val="60"/>
                                <w:szCs w:val="60"/>
                              </w:rPr>
                              <w:t>24. 12. od 22:00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0C20C" id="Obdélník 14" o:spid="_x0000_s1030" style="position:absolute;margin-left:205.85pt;margin-top:2.35pt;width:285pt;height: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" filled="f" strokecolor="#ffc000" strokeweight="4.5pt">
                <v:textbox>
                  <w:txbxContent>
                    <w:p w:rsidR="00FE40B6" w:rsidRPr="00D95DD5" w:rsidRDefault="00D95DD5" w:rsidP="00FE40B6">
                      <w:pPr>
                        <w:jc w:val="center"/>
                        <w:rPr>
                          <w:rFonts w:ascii="Times New Roman" w:hAnsi="Times New Roman" w:cs="Times New Roman"/>
                          <w:b/>
                          <w:color w:val="000000" w:themeColor="text1"/>
                          <w:sz w:val="40"/>
                          <w:szCs w:val="40"/>
                        </w:rPr>
                      </w:pPr>
                      <w:r w:rsidRPr="00D95DD5">
                        <w:rPr>
                          <w:rFonts w:ascii="Times New Roman" w:hAnsi="Times New Roman" w:cs="Times New Roman"/>
                          <w:b/>
                          <w:color w:val="000000" w:themeColor="text1"/>
                          <w:sz w:val="50"/>
                          <w:szCs w:val="50"/>
                        </w:rPr>
                        <w:t xml:space="preserve">VÁNOČNÍ SETKÁNÍ </w:t>
                      </w:r>
                      <w:r w:rsidRPr="00D95DD5">
                        <w:rPr>
                          <w:rFonts w:ascii="Times New Roman" w:hAnsi="Times New Roman" w:cs="Times New Roman"/>
                          <w:b/>
                          <w:color w:val="000000" w:themeColor="text1"/>
                          <w:sz w:val="50"/>
                          <w:szCs w:val="50"/>
                        </w:rPr>
                        <w:br/>
                      </w:r>
                      <w:r w:rsidRPr="00D95DD5">
                        <w:rPr>
                          <w:rFonts w:ascii="Times New Roman" w:hAnsi="Times New Roman" w:cs="Times New Roman"/>
                          <w:b/>
                          <w:color w:val="000000" w:themeColor="text1"/>
                          <w:sz w:val="40"/>
                          <w:szCs w:val="40"/>
                        </w:rPr>
                        <w:t xml:space="preserve">u Kapličky v </w:t>
                      </w:r>
                      <w:proofErr w:type="spellStart"/>
                      <w:r w:rsidRPr="00D95DD5">
                        <w:rPr>
                          <w:rFonts w:ascii="Times New Roman" w:hAnsi="Times New Roman" w:cs="Times New Roman"/>
                          <w:b/>
                          <w:color w:val="000000" w:themeColor="text1"/>
                          <w:sz w:val="40"/>
                          <w:szCs w:val="40"/>
                        </w:rPr>
                        <w:t>Deblově</w:t>
                      </w:r>
                      <w:proofErr w:type="spellEnd"/>
                    </w:p>
                    <w:p w:rsidR="00FE40B6" w:rsidRDefault="00D95DD5" w:rsidP="00FE40B6">
                      <w:pPr>
                        <w:jc w:val="center"/>
                        <w:rPr>
                          <w:rFonts w:ascii="Times New Roman" w:hAnsi="Times New Roman" w:cs="Times New Roman"/>
                          <w:b/>
                          <w:color w:val="000000" w:themeColor="text1"/>
                          <w:sz w:val="60"/>
                          <w:szCs w:val="60"/>
                        </w:rPr>
                      </w:pPr>
                      <w:r>
                        <w:rPr>
                          <w:rFonts w:ascii="Times New Roman" w:hAnsi="Times New Roman" w:cs="Times New Roman"/>
                          <w:b/>
                          <w:color w:val="000000" w:themeColor="text1"/>
                          <w:sz w:val="60"/>
                          <w:szCs w:val="60"/>
                        </w:rPr>
                        <w:t>24. 12. od 22:00</w:t>
                      </w:r>
                    </w:p>
                  </w:txbxContent>
                </v:textbox>
              </v:rect>
            </w:pict>
          </mc:Fallback>
        </mc:AlternateContent>
      </w:r>
    </w:p>
    <w:p w:rsidR="00DE3E70" w:rsidRPr="00DE3E70" w:rsidRDefault="00DE3E70" w:rsidP="00DE3E70"/>
    <w:p w:rsidR="00DE3E70" w:rsidRDefault="00DE3E70" w:rsidP="00DE3E70"/>
    <w:p w:rsidR="00B05844" w:rsidRDefault="00B05844" w:rsidP="00DE3E70">
      <w:pPr>
        <w:jc w:val="right"/>
      </w:pPr>
    </w:p>
    <w:p w:rsidR="001E4CF9" w:rsidRDefault="001E4CF9" w:rsidP="00DE3E70">
      <w:pPr>
        <w:jc w:val="right"/>
      </w:pPr>
    </w:p>
    <w:p w:rsidR="001E4CF9" w:rsidRDefault="001E4CF9" w:rsidP="00DE3E70">
      <w:pPr>
        <w:jc w:val="right"/>
      </w:pPr>
    </w:p>
    <w:p w:rsidR="001E4CF9" w:rsidRDefault="00E7581F" w:rsidP="00DE3E70">
      <w:pPr>
        <w:jc w:val="right"/>
      </w:pPr>
      <w:r>
        <w:rPr>
          <w:noProof/>
          <w:lang w:eastAsia="cs-CZ"/>
        </w:rPr>
        <mc:AlternateContent>
          <mc:Choice Requires="wps">
            <w:drawing>
              <wp:anchor distT="0" distB="0" distL="114300" distR="114300" simplePos="0" relativeHeight="251688960" behindDoc="0" locked="0" layoutInCell="1" allowOverlap="1" wp14:anchorId="6202C1F0" wp14:editId="1ED6FAEB">
                <wp:simplePos x="0" y="0"/>
                <wp:positionH relativeFrom="column">
                  <wp:posOffset>-367030</wp:posOffset>
                </wp:positionH>
                <wp:positionV relativeFrom="paragraph">
                  <wp:posOffset>211455</wp:posOffset>
                </wp:positionV>
                <wp:extent cx="6553200" cy="1190625"/>
                <wp:effectExtent l="19050" t="19050" r="19050" b="28575"/>
                <wp:wrapNone/>
                <wp:docPr id="8" name="Obdélník 8"/>
                <wp:cNvGraphicFramePr/>
                <a:graphic xmlns:a="http://schemas.openxmlformats.org/drawingml/2006/main">
                  <a:graphicData uri="http://schemas.microsoft.com/office/word/2010/wordprocessingShape">
                    <wps:wsp>
                      <wps:cNvSpPr/>
                      <wps:spPr>
                        <a:xfrm>
                          <a:off x="0" y="0"/>
                          <a:ext cx="6553200" cy="1190625"/>
                        </a:xfrm>
                        <a:prstGeom prst="rect">
                          <a:avLst/>
                        </a:prstGeom>
                        <a:noFill/>
                        <a:ln w="28575">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C860B5" w:rsidRPr="00E7581F" w:rsidRDefault="00E7581F" w:rsidP="00C860B5">
                            <w:pPr>
                              <w:jc w:val="center"/>
                              <w:rPr>
                                <w:rFonts w:ascii="Times New Roman" w:hAnsi="Times New Roman" w:cs="Times New Roman"/>
                                <w:color w:val="000000" w:themeColor="text1"/>
                                <w:sz w:val="28"/>
                                <w:szCs w:val="28"/>
                              </w:rPr>
                            </w:pPr>
                            <w:r>
                              <w:rPr>
                                <w:rFonts w:ascii="Times New Roman" w:hAnsi="Times New Roman" w:cs="Times New Roman"/>
                                <w:b/>
                                <w:color w:val="000000" w:themeColor="text1"/>
                                <w:sz w:val="40"/>
                                <w:szCs w:val="40"/>
                              </w:rPr>
                              <w:t>Odložení plánovaných akcí</w:t>
                            </w:r>
                            <w:r>
                              <w:rPr>
                                <w:rFonts w:ascii="Times New Roman" w:hAnsi="Times New Roman" w:cs="Times New Roman"/>
                                <w:color w:val="000000" w:themeColor="text1"/>
                                <w:sz w:val="28"/>
                                <w:szCs w:val="28"/>
                              </w:rPr>
                              <w:br/>
                            </w:r>
                            <w:r w:rsidRPr="00E7581F">
                              <w:rPr>
                                <w:rFonts w:ascii="Times New Roman" w:hAnsi="Times New Roman" w:cs="Times New Roman"/>
                                <w:color w:val="000000" w:themeColor="text1"/>
                                <w:sz w:val="28"/>
                                <w:szCs w:val="28"/>
                              </w:rPr>
                              <w:t xml:space="preserve">Z důvodu vytíženosti </w:t>
                            </w:r>
                            <w:proofErr w:type="spellStart"/>
                            <w:r w:rsidRPr="00E7581F">
                              <w:rPr>
                                <w:rFonts w:ascii="Times New Roman" w:hAnsi="Times New Roman" w:cs="Times New Roman"/>
                                <w:color w:val="000000" w:themeColor="text1"/>
                                <w:sz w:val="28"/>
                                <w:szCs w:val="28"/>
                              </w:rPr>
                              <w:t>soubou</w:t>
                            </w:r>
                            <w:proofErr w:type="spellEnd"/>
                            <w:r w:rsidRPr="00E7581F">
                              <w:rPr>
                                <w:rFonts w:ascii="Times New Roman" w:hAnsi="Times New Roman" w:cs="Times New Roman"/>
                                <w:color w:val="000000" w:themeColor="text1"/>
                                <w:sz w:val="28"/>
                                <w:szCs w:val="28"/>
                              </w:rPr>
                              <w:t xml:space="preserve"> Kvítko i kapely </w:t>
                            </w:r>
                            <w:proofErr w:type="spellStart"/>
                            <w:r w:rsidRPr="00E7581F">
                              <w:rPr>
                                <w:rFonts w:ascii="Times New Roman" w:hAnsi="Times New Roman" w:cs="Times New Roman"/>
                                <w:color w:val="000000" w:themeColor="text1"/>
                                <w:sz w:val="28"/>
                                <w:szCs w:val="28"/>
                              </w:rPr>
                              <w:t>Bécallica</w:t>
                            </w:r>
                            <w:proofErr w:type="spellEnd"/>
                            <w:r w:rsidRPr="00E7581F">
                              <w:rPr>
                                <w:rFonts w:ascii="Times New Roman" w:hAnsi="Times New Roman" w:cs="Times New Roman"/>
                                <w:color w:val="000000" w:themeColor="text1"/>
                                <w:sz w:val="28"/>
                                <w:szCs w:val="28"/>
                              </w:rPr>
                              <w:t xml:space="preserve"> budou plánované akce (Večer na</w:t>
                            </w:r>
                            <w:r w:rsidR="000A2A63">
                              <w:rPr>
                                <w:rFonts w:ascii="Times New Roman" w:hAnsi="Times New Roman" w:cs="Times New Roman"/>
                                <w:color w:val="000000" w:themeColor="text1"/>
                                <w:sz w:val="28"/>
                                <w:szCs w:val="28"/>
                              </w:rPr>
                              <w:t>d</w:t>
                            </w:r>
                            <w:r w:rsidRPr="00E7581F">
                              <w:rPr>
                                <w:rFonts w:ascii="Times New Roman" w:hAnsi="Times New Roman" w:cs="Times New Roman"/>
                                <w:color w:val="000000" w:themeColor="text1"/>
                                <w:sz w:val="28"/>
                                <w:szCs w:val="28"/>
                              </w:rPr>
                              <w:t xml:space="preserve"> diapozitivy pana Františka Koláře a večer s kapelou </w:t>
                            </w:r>
                            <w:proofErr w:type="spellStart"/>
                            <w:r w:rsidRPr="00E7581F">
                              <w:rPr>
                                <w:rFonts w:ascii="Times New Roman" w:hAnsi="Times New Roman" w:cs="Times New Roman"/>
                                <w:color w:val="000000" w:themeColor="text1"/>
                                <w:sz w:val="28"/>
                                <w:szCs w:val="28"/>
                              </w:rPr>
                              <w:t>Bécallica</w:t>
                            </w:r>
                            <w:proofErr w:type="spellEnd"/>
                            <w:r w:rsidRPr="00E7581F">
                              <w:rPr>
                                <w:rFonts w:ascii="Times New Roman" w:hAnsi="Times New Roman" w:cs="Times New Roman"/>
                                <w:color w:val="000000" w:themeColor="text1"/>
                                <w:sz w:val="28"/>
                                <w:szCs w:val="28"/>
                              </w:rPr>
                              <w:t>) odloženy na první polovinu příštího roku</w:t>
                            </w:r>
                            <w:r>
                              <w:rPr>
                                <w:rFonts w:ascii="Times New Roman" w:hAnsi="Times New Roman" w:cs="Times New Roman"/>
                                <w:color w:val="000000" w:themeColor="text1"/>
                                <w:sz w:val="28"/>
                                <w:szCs w:val="28"/>
                              </w:rPr>
                              <w:t>. Děkujeme za pochopení.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2C1F0" id="Obdélník 8" o:spid="_x0000_s1031" style="position:absolute;left:0;text-align:left;margin-left:-28.9pt;margin-top:16.65pt;width:516pt;height:9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" filled="f" strokecolor="red" strokeweight="2.25pt">
                <v:stroke dashstyle="dash"/>
                <v:textbox>
                  <w:txbxContent>
                    <w:p w:rsidR="00C860B5" w:rsidRPr="00E7581F" w:rsidRDefault="00E7581F" w:rsidP="00C860B5">
                      <w:pPr>
                        <w:jc w:val="center"/>
                        <w:rPr>
                          <w:rFonts w:ascii="Times New Roman" w:hAnsi="Times New Roman" w:cs="Times New Roman"/>
                          <w:color w:val="000000" w:themeColor="text1"/>
                          <w:sz w:val="28"/>
                          <w:szCs w:val="28"/>
                        </w:rPr>
                      </w:pPr>
                      <w:r>
                        <w:rPr>
                          <w:rFonts w:ascii="Times New Roman" w:hAnsi="Times New Roman" w:cs="Times New Roman"/>
                          <w:b/>
                          <w:color w:val="000000" w:themeColor="text1"/>
                          <w:sz w:val="40"/>
                          <w:szCs w:val="40"/>
                        </w:rPr>
                        <w:t>Odložení plánovaných akcí</w:t>
                      </w:r>
                      <w:r>
                        <w:rPr>
                          <w:rFonts w:ascii="Times New Roman" w:hAnsi="Times New Roman" w:cs="Times New Roman"/>
                          <w:color w:val="000000" w:themeColor="text1"/>
                          <w:sz w:val="28"/>
                          <w:szCs w:val="28"/>
                        </w:rPr>
                        <w:br/>
                      </w:r>
                      <w:r w:rsidRPr="00E7581F">
                        <w:rPr>
                          <w:rFonts w:ascii="Times New Roman" w:hAnsi="Times New Roman" w:cs="Times New Roman"/>
                          <w:color w:val="000000" w:themeColor="text1"/>
                          <w:sz w:val="28"/>
                          <w:szCs w:val="28"/>
                        </w:rPr>
                        <w:t xml:space="preserve">Z důvodu vytíženosti </w:t>
                      </w:r>
                      <w:proofErr w:type="spellStart"/>
                      <w:r w:rsidRPr="00E7581F">
                        <w:rPr>
                          <w:rFonts w:ascii="Times New Roman" w:hAnsi="Times New Roman" w:cs="Times New Roman"/>
                          <w:color w:val="000000" w:themeColor="text1"/>
                          <w:sz w:val="28"/>
                          <w:szCs w:val="28"/>
                        </w:rPr>
                        <w:t>soubou</w:t>
                      </w:r>
                      <w:proofErr w:type="spellEnd"/>
                      <w:r w:rsidRPr="00E7581F">
                        <w:rPr>
                          <w:rFonts w:ascii="Times New Roman" w:hAnsi="Times New Roman" w:cs="Times New Roman"/>
                          <w:color w:val="000000" w:themeColor="text1"/>
                          <w:sz w:val="28"/>
                          <w:szCs w:val="28"/>
                        </w:rPr>
                        <w:t xml:space="preserve"> Kvítko i kapely </w:t>
                      </w:r>
                      <w:proofErr w:type="spellStart"/>
                      <w:r w:rsidRPr="00E7581F">
                        <w:rPr>
                          <w:rFonts w:ascii="Times New Roman" w:hAnsi="Times New Roman" w:cs="Times New Roman"/>
                          <w:color w:val="000000" w:themeColor="text1"/>
                          <w:sz w:val="28"/>
                          <w:szCs w:val="28"/>
                        </w:rPr>
                        <w:t>Bécallica</w:t>
                      </w:r>
                      <w:proofErr w:type="spellEnd"/>
                      <w:r w:rsidRPr="00E7581F">
                        <w:rPr>
                          <w:rFonts w:ascii="Times New Roman" w:hAnsi="Times New Roman" w:cs="Times New Roman"/>
                          <w:color w:val="000000" w:themeColor="text1"/>
                          <w:sz w:val="28"/>
                          <w:szCs w:val="28"/>
                        </w:rPr>
                        <w:t xml:space="preserve"> budou plánované akce (Večer na</w:t>
                      </w:r>
                      <w:r w:rsidR="000A2A63">
                        <w:rPr>
                          <w:rFonts w:ascii="Times New Roman" w:hAnsi="Times New Roman" w:cs="Times New Roman"/>
                          <w:color w:val="000000" w:themeColor="text1"/>
                          <w:sz w:val="28"/>
                          <w:szCs w:val="28"/>
                        </w:rPr>
                        <w:t>d</w:t>
                      </w:r>
                      <w:r w:rsidRPr="00E7581F">
                        <w:rPr>
                          <w:rFonts w:ascii="Times New Roman" w:hAnsi="Times New Roman" w:cs="Times New Roman"/>
                          <w:color w:val="000000" w:themeColor="text1"/>
                          <w:sz w:val="28"/>
                          <w:szCs w:val="28"/>
                        </w:rPr>
                        <w:t xml:space="preserve"> diapozitivy pana Františka Koláře a večer s kapelou </w:t>
                      </w:r>
                      <w:proofErr w:type="spellStart"/>
                      <w:r w:rsidRPr="00E7581F">
                        <w:rPr>
                          <w:rFonts w:ascii="Times New Roman" w:hAnsi="Times New Roman" w:cs="Times New Roman"/>
                          <w:color w:val="000000" w:themeColor="text1"/>
                          <w:sz w:val="28"/>
                          <w:szCs w:val="28"/>
                        </w:rPr>
                        <w:t>Bécallica</w:t>
                      </w:r>
                      <w:proofErr w:type="spellEnd"/>
                      <w:r w:rsidRPr="00E7581F">
                        <w:rPr>
                          <w:rFonts w:ascii="Times New Roman" w:hAnsi="Times New Roman" w:cs="Times New Roman"/>
                          <w:color w:val="000000" w:themeColor="text1"/>
                          <w:sz w:val="28"/>
                          <w:szCs w:val="28"/>
                        </w:rPr>
                        <w:t>) odloženy na první polovinu příštího roku</w:t>
                      </w:r>
                      <w:r>
                        <w:rPr>
                          <w:rFonts w:ascii="Times New Roman" w:hAnsi="Times New Roman" w:cs="Times New Roman"/>
                          <w:color w:val="000000" w:themeColor="text1"/>
                          <w:sz w:val="28"/>
                          <w:szCs w:val="28"/>
                        </w:rPr>
                        <w:t>. Děkujeme za pochopení.</w:t>
                      </w:r>
                    </w:p>
                  </w:txbxContent>
                </v:textbox>
              </v:rect>
            </w:pict>
          </mc:Fallback>
        </mc:AlternateContent>
      </w:r>
    </w:p>
    <w:p w:rsidR="001E4CF9" w:rsidRDefault="001E4CF9" w:rsidP="00DE3E70">
      <w:pPr>
        <w:jc w:val="right"/>
      </w:pPr>
    </w:p>
    <w:p w:rsidR="00EE27DB" w:rsidRDefault="000D5CF4" w:rsidP="00DE3E70">
      <w:pPr>
        <w:jc w:val="right"/>
      </w:pPr>
      <w:r>
        <w:t xml:space="preserve"> </w:t>
      </w:r>
    </w:p>
    <w:p w:rsidR="001E4CF9" w:rsidRDefault="001E4CF9" w:rsidP="00EE27DB">
      <w:pPr>
        <w:jc w:val="right"/>
      </w:pPr>
    </w:p>
    <w:p w:rsidR="00EE27DB" w:rsidRDefault="00EE27DB" w:rsidP="00EE27DB">
      <w:pPr>
        <w:jc w:val="right"/>
      </w:pPr>
    </w:p>
    <w:p w:rsidR="00433971" w:rsidRDefault="00FE40B6" w:rsidP="00FE40B6">
      <w:pPr>
        <w:rPr>
          <w:rFonts w:ascii="Times New Roman" w:hAnsi="Times New Roman" w:cs="Times New Roman"/>
          <w:b/>
          <w:noProof/>
          <w:sz w:val="46"/>
          <w:szCs w:val="46"/>
          <w:lang w:eastAsia="cs-CZ"/>
        </w:rPr>
      </w:pPr>
      <w:r w:rsidRPr="00FE40B6">
        <w:rPr>
          <w:rFonts w:ascii="Times New Roman" w:hAnsi="Times New Roman" w:cs="Times New Roman"/>
          <w:b/>
          <w:noProof/>
          <w:sz w:val="46"/>
          <w:szCs w:val="46"/>
          <w:lang w:eastAsia="cs-CZ"/>
        </w:rPr>
        <w:lastRenderedPageBreak/>
        <w:t>Čipování psů – důležitá informace</w:t>
      </w:r>
    </w:p>
    <w:p w:rsidR="00FE40B6" w:rsidRPr="00FE40B6" w:rsidRDefault="00FE40B6" w:rsidP="00FE40B6">
      <w:pPr>
        <w:jc w:val="both"/>
        <w:rPr>
          <w:rFonts w:ascii="Times New Roman" w:hAnsi="Times New Roman" w:cs="Times New Roman"/>
          <w:b/>
          <w:i/>
          <w:noProof/>
          <w:sz w:val="27"/>
          <w:szCs w:val="27"/>
          <w:lang w:eastAsia="cs-CZ"/>
        </w:rPr>
      </w:pPr>
      <w:r w:rsidRPr="00FE40B6">
        <w:rPr>
          <w:rFonts w:ascii="Times New Roman" w:hAnsi="Times New Roman" w:cs="Times New Roman"/>
          <w:noProof/>
          <w:sz w:val="27"/>
          <w:szCs w:val="27"/>
          <w:lang w:eastAsia="cs-CZ"/>
        </w:rPr>
        <w:t xml:space="preserve">Od 1.ledna 2020 vstupuje v platnost zákonná úprava týkající se povinného čipování psů. Tato novela veterinárního zákona se týká pouze psů, nikoli koček, fretek a dalších chovaných zvířat. Co to je čip? Je to taková malá kapsle z inertního materiálu velikosti zrna rýže, která obsahuje nějakým způsobem uložené jedinečné číslo, které přečte čtečka. Sám nejsem schopen technicky popsat, jak to konkrétně funguje. Ale funguje to..:) Co to pro vás znamená? Přijít k jakémukoli veterináři nebo si jej pozvat domů, který provede aplikaci čipu do podkoží na krku u vašeho psa. Tento zákrok se dělá při plném vědomí, bez sedace, z vlastních zkušeností mohu potvrdit, že psi čipování snáší absolutně bez problémů. Naopak více reagují na vakcinaci než aplikaci čipu. Hrozí nějaké riziko reakce vašeho psa? Prakticky ne, tento zákrok je bezpečný. Co vám tento zákrok přinese? V případě, že se váš pes zaběhne a bude někde nalezen, policie, veterináři, útulky a některé obce jsou vybaveny čtečkou čipů, a na základě zjištěného čísla čipu mohou dohledat na registrech, komu daný pes patří. Tam je i uveden kontakt na vás jako majitele a pes se vrací domů. Čip nefunguje jako GPS lokace, že byste vašeho psa mohli dohledat přes GPS a podobné navigační systémy. Co vám hrozí, pokud vašemu psovi nenecháte aplikovat podkožní čip? V případě, že bude tato skutečnost zjištěna pracovníkem Státní veterinární správy, hrozí, že bude s vámi vedeno správní řízení, ve kterém vám může být udělena pokuta ve výši až 50 000 Kč. Pokud přijdete na vakcinaci, veterinář není povinen tuto skutečnost hlásit na SVS, a vakcinaci běžně provede. Riziko vám hrozí především v případě, že váš pes někoho pokouše. Zde platí zákonná povinnost  vás jako majitele zajistit vyšetření psa na zjištění klinických příznaků vztekliny první den a pátý den po pokousání. V tomto případě se vypisuje protokol, kde se uvádí i platnost vakcinace na vzteklinu. V případě, že pes nebude načipován, musí veterinář uvést do protokolu, že vakcinace je neplatná. Tento protokol obdrží poškozený a jeho ošetřující lékař a zde vám již hrozí riziko hlášení na SVS a následné správní řízení. Co se stane, pokud nebudete mít 1.1.2020 čipovaného psa? Váš pes bude i nadále chráněn protilátkami proti vzteklině dle platnosti vakcinace uvedené v očkovacím průkazu, ale dle zákona bude vakcinace neplatná. Co čipování stojí? Na trhu je celá řada čipů, které se samozřejmě liší cenou. Já konkrétně používám čipy značky Datamars, které mají v ceně čipu zaplacenou i registraci na Národním registru. Bohužel registrů je v naší zemi více a jejich sjednocení se dle mých informací nechystá. To je nesmyslné, ale to je tak vše, co s tím můžeme dělat. Samozřejmě jako obvykle se s blížícím datem vstupu novely zákona v platnost a rostoucí poptávkou cena čipů zvyšuje. Aktuálně se u mne cena čipu včetně úkonu pohybuje kolem 600 Kč. Snad jsem odpověděl na všechny případné  otázky, ale v případě dalších dotazů jsem vám k dispozici a rád vám odpovím.  </w:t>
      </w:r>
      <w:r w:rsidRPr="00FE40B6">
        <w:rPr>
          <w:rFonts w:ascii="Times New Roman" w:hAnsi="Times New Roman" w:cs="Times New Roman"/>
          <w:b/>
          <w:i/>
          <w:noProof/>
          <w:sz w:val="27"/>
          <w:szCs w:val="27"/>
          <w:lang w:eastAsia="cs-CZ"/>
        </w:rPr>
        <w:t>MVDr. Josef Honzíček</w:t>
      </w:r>
    </w:p>
    <w:p w:rsidR="006526A7" w:rsidRDefault="006526A7" w:rsidP="00EE27DB">
      <w:pPr>
        <w:jc w:val="right"/>
      </w:pPr>
    </w:p>
    <w:p w:rsidR="00A63534" w:rsidRPr="00A63534" w:rsidRDefault="00433733" w:rsidP="00A63534">
      <w:pPr>
        <w:rPr>
          <w:rFonts w:ascii="Times New Roman" w:hAnsi="Times New Roman" w:cs="Times New Roman"/>
          <w:b/>
          <w:sz w:val="46"/>
          <w:szCs w:val="46"/>
        </w:rPr>
      </w:pPr>
      <w:r>
        <w:rPr>
          <w:rFonts w:ascii="Times New Roman" w:hAnsi="Times New Roman" w:cs="Times New Roman"/>
          <w:b/>
          <w:sz w:val="46"/>
          <w:szCs w:val="46"/>
        </w:rPr>
        <w:lastRenderedPageBreak/>
        <w:t>Z historie lesů na území naší obce</w:t>
      </w:r>
    </w:p>
    <w:p w:rsidR="00433733" w:rsidRPr="00433733" w:rsidRDefault="00433733" w:rsidP="00433733">
      <w:pPr>
        <w:jc w:val="both"/>
        <w:rPr>
          <w:rFonts w:ascii="Times New Roman" w:hAnsi="Times New Roman" w:cs="Times New Roman"/>
          <w:sz w:val="28"/>
          <w:szCs w:val="28"/>
        </w:rPr>
      </w:pPr>
      <w:r w:rsidRPr="00433733">
        <w:rPr>
          <w:rFonts w:ascii="Times New Roman" w:hAnsi="Times New Roman" w:cs="Times New Roman"/>
          <w:sz w:val="28"/>
          <w:szCs w:val="28"/>
        </w:rPr>
        <w:t xml:space="preserve">V prvních zprávách o našem kraji se uvádí, že byl pokryt hraničními lesy. V těchto dobách se lesy nesměly mýtit a území nebylo osídlováno. Nejdříve bylo území ve vlastnictví Slavníkovců. Pozdějším vlastníkem byl Vilémovský klášter, který tento takzvaný bojanovský újezd získal od knížete Vladislava ke kolonizaci. Celý bojanovský újezd přešel v roce 1329 do vlastnictví pánů z </w:t>
      </w:r>
      <w:proofErr w:type="spellStart"/>
      <w:r w:rsidRPr="00433733">
        <w:rPr>
          <w:rFonts w:ascii="Times New Roman" w:hAnsi="Times New Roman" w:cs="Times New Roman"/>
          <w:sz w:val="28"/>
          <w:szCs w:val="28"/>
        </w:rPr>
        <w:t>Lichtenburka</w:t>
      </w:r>
      <w:proofErr w:type="spellEnd"/>
      <w:r w:rsidRPr="00433733">
        <w:rPr>
          <w:rFonts w:ascii="Times New Roman" w:hAnsi="Times New Roman" w:cs="Times New Roman"/>
          <w:sz w:val="28"/>
          <w:szCs w:val="28"/>
        </w:rPr>
        <w:t>. Mimo tento újezd zde v 15. stolení byly lesy ještě ve vlast</w:t>
      </w:r>
      <w:r>
        <w:rPr>
          <w:rFonts w:ascii="Times New Roman" w:hAnsi="Times New Roman" w:cs="Times New Roman"/>
          <w:sz w:val="28"/>
          <w:szCs w:val="28"/>
        </w:rPr>
        <w:t>n</w:t>
      </w:r>
      <w:r w:rsidRPr="00433733">
        <w:rPr>
          <w:rFonts w:ascii="Times New Roman" w:hAnsi="Times New Roman" w:cs="Times New Roman"/>
          <w:sz w:val="28"/>
          <w:szCs w:val="28"/>
        </w:rPr>
        <w:t xml:space="preserve">ictví zemanů z </w:t>
      </w:r>
      <w:proofErr w:type="spellStart"/>
      <w:r w:rsidRPr="00433733">
        <w:rPr>
          <w:rFonts w:ascii="Times New Roman" w:hAnsi="Times New Roman" w:cs="Times New Roman"/>
          <w:sz w:val="28"/>
          <w:szCs w:val="28"/>
        </w:rPr>
        <w:t>Rabštejnka</w:t>
      </w:r>
      <w:proofErr w:type="spellEnd"/>
      <w:r w:rsidRPr="00433733">
        <w:rPr>
          <w:rFonts w:ascii="Times New Roman" w:hAnsi="Times New Roman" w:cs="Times New Roman"/>
          <w:sz w:val="28"/>
          <w:szCs w:val="28"/>
        </w:rPr>
        <w:t xml:space="preserve"> - jde o část Čejkovic a Lipiny. </w:t>
      </w:r>
      <w:proofErr w:type="spellStart"/>
      <w:r w:rsidRPr="00433733">
        <w:rPr>
          <w:rFonts w:ascii="Times New Roman" w:hAnsi="Times New Roman" w:cs="Times New Roman"/>
          <w:sz w:val="28"/>
          <w:szCs w:val="28"/>
        </w:rPr>
        <w:t>Pohledské</w:t>
      </w:r>
      <w:proofErr w:type="spellEnd"/>
      <w:r w:rsidRPr="00433733">
        <w:rPr>
          <w:rFonts w:ascii="Times New Roman" w:hAnsi="Times New Roman" w:cs="Times New Roman"/>
          <w:sz w:val="28"/>
          <w:szCs w:val="28"/>
        </w:rPr>
        <w:t xml:space="preserve"> lesy patřily zemanům z </w:t>
      </w:r>
      <w:proofErr w:type="spellStart"/>
      <w:r w:rsidRPr="00433733">
        <w:rPr>
          <w:rFonts w:ascii="Times New Roman" w:hAnsi="Times New Roman" w:cs="Times New Roman"/>
          <w:sz w:val="28"/>
          <w:szCs w:val="28"/>
        </w:rPr>
        <w:t>Pouchobrad</w:t>
      </w:r>
      <w:proofErr w:type="spellEnd"/>
      <w:r w:rsidRPr="00433733">
        <w:rPr>
          <w:rFonts w:ascii="Times New Roman" w:hAnsi="Times New Roman" w:cs="Times New Roman"/>
          <w:sz w:val="28"/>
          <w:szCs w:val="28"/>
        </w:rPr>
        <w:t xml:space="preserve"> a později městu Chrudimi.</w:t>
      </w:r>
    </w:p>
    <w:p w:rsidR="00433733" w:rsidRPr="00433733" w:rsidRDefault="00433733" w:rsidP="00433733">
      <w:pPr>
        <w:jc w:val="both"/>
        <w:rPr>
          <w:rFonts w:ascii="Times New Roman" w:hAnsi="Times New Roman" w:cs="Times New Roman"/>
          <w:sz w:val="28"/>
          <w:szCs w:val="28"/>
        </w:rPr>
      </w:pPr>
      <w:r w:rsidRPr="00433733">
        <w:rPr>
          <w:rFonts w:ascii="Times New Roman" w:hAnsi="Times New Roman" w:cs="Times New Roman"/>
          <w:sz w:val="28"/>
          <w:szCs w:val="28"/>
        </w:rPr>
        <w:t>K dalšímu dělení pozemků docházelo při zakládání našich vesniček a to v 15. a 16. století.  Rozhodujícím obdobím nabytí pozemků a lesů do vlastnictví jednotlivých vesnic a sedláků bylo panování Marie Terezie a jejího syna Josefa II. Vznikl tereziánský katastr, jehož hlavním cílem byla evidence pozemků a jejich mapování. Na základě patentu z roku 1777 bylo přikročeno k přidělování panské, státní ale i církevní půdy jednotlivým poddaným a obcím. Důvodem těchto reforem byla přesná evidence půdy pro účely zdanění. Zde se může s největší pravděpodobností určit i získání dnešních obecních lesů.</w:t>
      </w:r>
    </w:p>
    <w:p w:rsidR="00433733" w:rsidRPr="00433733" w:rsidRDefault="00433733" w:rsidP="00433733">
      <w:pPr>
        <w:jc w:val="both"/>
        <w:rPr>
          <w:rFonts w:ascii="Times New Roman" w:hAnsi="Times New Roman" w:cs="Times New Roman"/>
          <w:sz w:val="28"/>
          <w:szCs w:val="28"/>
        </w:rPr>
      </w:pPr>
      <w:r w:rsidRPr="00433733">
        <w:rPr>
          <w:rFonts w:ascii="Times New Roman" w:hAnsi="Times New Roman" w:cs="Times New Roman"/>
          <w:sz w:val="28"/>
          <w:szCs w:val="28"/>
        </w:rPr>
        <w:t xml:space="preserve">Největší výměru lesa mají ve svém katastru Čejkovice s 54 ha. Katastrální území Pohled není jako jediné vlastníkem lesa. Na katastrálním území </w:t>
      </w:r>
      <w:proofErr w:type="spellStart"/>
      <w:r w:rsidRPr="00433733">
        <w:rPr>
          <w:rFonts w:ascii="Times New Roman" w:hAnsi="Times New Roman" w:cs="Times New Roman"/>
          <w:sz w:val="28"/>
          <w:szCs w:val="28"/>
        </w:rPr>
        <w:t>Deblov</w:t>
      </w:r>
      <w:proofErr w:type="spellEnd"/>
      <w:r w:rsidRPr="00433733">
        <w:rPr>
          <w:rFonts w:ascii="Times New Roman" w:hAnsi="Times New Roman" w:cs="Times New Roman"/>
          <w:sz w:val="28"/>
          <w:szCs w:val="28"/>
        </w:rPr>
        <w:t xml:space="preserve">  je les o výměře 19 ha. Katastrální území Petříkovice získalo les o výměře 12 ha u </w:t>
      </w:r>
      <w:proofErr w:type="spellStart"/>
      <w:r w:rsidRPr="00433733">
        <w:rPr>
          <w:rFonts w:ascii="Times New Roman" w:hAnsi="Times New Roman" w:cs="Times New Roman"/>
          <w:sz w:val="28"/>
          <w:szCs w:val="28"/>
        </w:rPr>
        <w:t>Rtenína</w:t>
      </w:r>
      <w:proofErr w:type="spellEnd"/>
      <w:r w:rsidRPr="00433733">
        <w:rPr>
          <w:rFonts w:ascii="Times New Roman" w:hAnsi="Times New Roman" w:cs="Times New Roman"/>
          <w:sz w:val="28"/>
          <w:szCs w:val="28"/>
        </w:rPr>
        <w:t xml:space="preserve">.  Další les v katastru Petříkovice o výměře získala obec dražbou. Zde je možno doložit i vlastnictví lesů selských. Parcelací a následným odkupem lesů od šlechty platilo pravidlo, že tyto lesy se musejí rozkládat na okrajích, nesmí mít větší danou výměru a nesmí zabíhat příliš do hloubky jejich bloků. Jediný les, který vybočoval z tohoto pravidla je les Švadlenků ve </w:t>
      </w:r>
      <w:proofErr w:type="spellStart"/>
      <w:r w:rsidRPr="00433733">
        <w:rPr>
          <w:rFonts w:ascii="Times New Roman" w:hAnsi="Times New Roman" w:cs="Times New Roman"/>
          <w:sz w:val="28"/>
          <w:szCs w:val="28"/>
        </w:rPr>
        <w:t>Rteníně</w:t>
      </w:r>
      <w:proofErr w:type="spellEnd"/>
      <w:r w:rsidRPr="00433733">
        <w:rPr>
          <w:rFonts w:ascii="Times New Roman" w:hAnsi="Times New Roman" w:cs="Times New Roman"/>
          <w:sz w:val="28"/>
          <w:szCs w:val="28"/>
        </w:rPr>
        <w:t xml:space="preserve"> zbíhající hluboko do lesů panských, ale zde platila zvláštní držba. Do konce roboty roku 1848 platilo, že žádný pozemek od gruntu se nesměl prodat nebo dělit mezi děti. Koncem 19. století a na začátku 20. století dochází již k drobnému prodeji a dělení. Kníže </w:t>
      </w:r>
      <w:proofErr w:type="spellStart"/>
      <w:r w:rsidRPr="00433733">
        <w:rPr>
          <w:rFonts w:ascii="Times New Roman" w:hAnsi="Times New Roman" w:cs="Times New Roman"/>
          <w:sz w:val="28"/>
          <w:szCs w:val="28"/>
        </w:rPr>
        <w:t>Au</w:t>
      </w:r>
      <w:r w:rsidR="00707C6B">
        <w:rPr>
          <w:rFonts w:ascii="Times New Roman" w:hAnsi="Times New Roman" w:cs="Times New Roman"/>
          <w:sz w:val="28"/>
          <w:szCs w:val="28"/>
        </w:rPr>
        <w:t>er</w:t>
      </w:r>
      <w:r w:rsidRPr="00433733">
        <w:rPr>
          <w:rFonts w:ascii="Times New Roman" w:hAnsi="Times New Roman" w:cs="Times New Roman"/>
          <w:sz w:val="28"/>
          <w:szCs w:val="28"/>
        </w:rPr>
        <w:t>sperg</w:t>
      </w:r>
      <w:proofErr w:type="spellEnd"/>
      <w:r w:rsidRPr="00433733">
        <w:rPr>
          <w:rFonts w:ascii="Times New Roman" w:hAnsi="Times New Roman" w:cs="Times New Roman"/>
          <w:sz w:val="28"/>
          <w:szCs w:val="28"/>
        </w:rPr>
        <w:t xml:space="preserve"> </w:t>
      </w:r>
      <w:bookmarkStart w:id="0" w:name="_GoBack"/>
      <w:bookmarkEnd w:id="0"/>
      <w:r w:rsidRPr="00433733">
        <w:rPr>
          <w:rFonts w:ascii="Times New Roman" w:hAnsi="Times New Roman" w:cs="Times New Roman"/>
          <w:sz w:val="28"/>
          <w:szCs w:val="28"/>
        </w:rPr>
        <w:t xml:space="preserve">prodává v 2. pol. 19. století velkou část lesa u </w:t>
      </w:r>
      <w:proofErr w:type="spellStart"/>
      <w:r w:rsidRPr="00433733">
        <w:rPr>
          <w:rFonts w:ascii="Times New Roman" w:hAnsi="Times New Roman" w:cs="Times New Roman"/>
          <w:sz w:val="28"/>
          <w:szCs w:val="28"/>
        </w:rPr>
        <w:t>Rtenína</w:t>
      </w:r>
      <w:proofErr w:type="spellEnd"/>
      <w:r w:rsidRPr="00433733">
        <w:rPr>
          <w:rFonts w:ascii="Times New Roman" w:hAnsi="Times New Roman" w:cs="Times New Roman"/>
          <w:sz w:val="28"/>
          <w:szCs w:val="28"/>
        </w:rPr>
        <w:t xml:space="preserve"> městu Chrudimi. Je mnoho zajímavých souvislostí v držbě lesů - jedná se o jejich vyznačení na daném území a to příkopy, mezníky a přírodními výtvory.  Na území našich lesů se vyskytovaly obory pro chov zvěře. Stavěly se cesty a struhami se odvodňovaly mokřiny. Obyvatelé vesnic byli závislí na lesích jako zdroji obživy - jak na prodeji dřeva, tak na prodeji lesních plodů. Je mnoho dalších zajímavostí, které by se nechaly v souvislosti s lesy uvést, ale to až někdy příště.</w:t>
      </w:r>
    </w:p>
    <w:p w:rsidR="00EE27DB" w:rsidRPr="00E7581F" w:rsidRDefault="00433733" w:rsidP="00433733">
      <w:pPr>
        <w:jc w:val="both"/>
        <w:rPr>
          <w:rFonts w:ascii="Times New Roman" w:hAnsi="Times New Roman" w:cs="Times New Roman"/>
          <w:b/>
          <w:i/>
          <w:sz w:val="28"/>
          <w:szCs w:val="28"/>
        </w:rPr>
      </w:pPr>
      <w:r w:rsidRPr="00E7581F">
        <w:rPr>
          <w:rFonts w:ascii="Times New Roman" w:hAnsi="Times New Roman" w:cs="Times New Roman"/>
          <w:b/>
          <w:i/>
          <w:sz w:val="28"/>
          <w:szCs w:val="28"/>
        </w:rPr>
        <w:t xml:space="preserve">Za tento historický článek děkujeme panu Josefu Kučerovi ze </w:t>
      </w:r>
      <w:proofErr w:type="spellStart"/>
      <w:r w:rsidRPr="00E7581F">
        <w:rPr>
          <w:rFonts w:ascii="Times New Roman" w:hAnsi="Times New Roman" w:cs="Times New Roman"/>
          <w:b/>
          <w:i/>
          <w:sz w:val="28"/>
          <w:szCs w:val="28"/>
        </w:rPr>
        <w:t>Rtenína</w:t>
      </w:r>
      <w:proofErr w:type="spellEnd"/>
      <w:r w:rsidRPr="00E7581F">
        <w:rPr>
          <w:rFonts w:ascii="Times New Roman" w:hAnsi="Times New Roman" w:cs="Times New Roman"/>
          <w:b/>
          <w:i/>
          <w:sz w:val="28"/>
          <w:szCs w:val="28"/>
        </w:rPr>
        <w:t>.</w:t>
      </w:r>
    </w:p>
    <w:sectPr w:rsidR="00EE27DB" w:rsidRPr="00E7581F" w:rsidSect="008258A4">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FA1" w:rsidRDefault="00813FA1" w:rsidP="005B0FA2">
      <w:pPr>
        <w:spacing w:after="0" w:line="240" w:lineRule="auto"/>
      </w:pPr>
      <w:r>
        <w:separator/>
      </w:r>
    </w:p>
  </w:endnote>
  <w:endnote w:type="continuationSeparator" w:id="0">
    <w:p w:rsidR="00813FA1" w:rsidRDefault="00813FA1" w:rsidP="005B0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E70" w:rsidRDefault="008D38A5">
    <w:pPr>
      <w:pStyle w:val="Zpat"/>
    </w:pPr>
    <w:r>
      <w:rPr>
        <w:noProof/>
        <w:lang w:eastAsia="cs-CZ"/>
      </w:rPr>
      <w:drawing>
        <wp:anchor distT="0" distB="0" distL="114300" distR="114300" simplePos="0" relativeHeight="251661312" behindDoc="1" locked="0" layoutInCell="1" allowOverlap="1" wp14:anchorId="4FAE80E5" wp14:editId="7493BC1C">
          <wp:simplePos x="0" y="0"/>
          <wp:positionH relativeFrom="margin">
            <wp:posOffset>5687695</wp:posOffset>
          </wp:positionH>
          <wp:positionV relativeFrom="paragraph">
            <wp:posOffset>80645</wp:posOffset>
          </wp:positionV>
          <wp:extent cx="631199" cy="597535"/>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z názvu.png"/>
                  <pic:cNvPicPr/>
                </pic:nvPicPr>
                <pic:blipFill>
                  <a:blip r:embed="rId1">
                    <a:extLst>
                      <a:ext uri="{28A0092B-C50C-407E-A947-70E740481C1C}">
                        <a14:useLocalDpi xmlns:a14="http://schemas.microsoft.com/office/drawing/2010/main" val="0"/>
                      </a:ext>
                    </a:extLst>
                  </a:blip>
                  <a:stretch>
                    <a:fillRect/>
                  </a:stretch>
                </pic:blipFill>
                <pic:spPr>
                  <a:xfrm>
                    <a:off x="0" y="0"/>
                    <a:ext cx="631199" cy="597535"/>
                  </a:xfrm>
                  <a:prstGeom prst="rect">
                    <a:avLst/>
                  </a:prstGeom>
                </pic:spPr>
              </pic:pic>
            </a:graphicData>
          </a:graphic>
          <wp14:sizeRelH relativeFrom="page">
            <wp14:pctWidth>0</wp14:pctWidth>
          </wp14:sizeRelH>
          <wp14:sizeRelV relativeFrom="page">
            <wp14:pctHeight>0</wp14:pctHeight>
          </wp14:sizeRelV>
        </wp:anchor>
      </w:drawing>
    </w:r>
  </w:p>
  <w:p w:rsidR="00DE3E70" w:rsidRDefault="00DE45C2">
    <w:pPr>
      <w:pStyle w:val="Zpat"/>
    </w:pPr>
    <w:r>
      <w:rPr>
        <w:noProof/>
        <w:lang w:eastAsia="cs-CZ"/>
      </w:rPr>
      <mc:AlternateContent>
        <mc:Choice Requires="wps">
          <w:drawing>
            <wp:anchor distT="0" distB="0" distL="114300" distR="114300" simplePos="0" relativeHeight="251659264" behindDoc="0" locked="0" layoutInCell="1" allowOverlap="1" wp14:anchorId="424300BB" wp14:editId="1F7FCC25">
              <wp:simplePos x="0" y="0"/>
              <wp:positionH relativeFrom="page">
                <wp:align>left</wp:align>
              </wp:positionH>
              <wp:positionV relativeFrom="paragraph">
                <wp:posOffset>186055</wp:posOffset>
              </wp:positionV>
              <wp:extent cx="7658100" cy="47625"/>
              <wp:effectExtent l="0" t="0" r="0" b="9525"/>
              <wp:wrapNone/>
              <wp:docPr id="5" name="Obdélník 5"/>
              <wp:cNvGraphicFramePr/>
              <a:graphic xmlns:a="http://schemas.openxmlformats.org/drawingml/2006/main">
                <a:graphicData uri="http://schemas.microsoft.com/office/word/2010/wordprocessingShape">
                  <wps:wsp>
                    <wps:cNvSpPr/>
                    <wps:spPr>
                      <a:xfrm>
                        <a:off x="0" y="0"/>
                        <a:ext cx="7658100" cy="47625"/>
                      </a:xfrm>
                      <a:prstGeom prst="rect">
                        <a:avLst/>
                      </a:prstGeom>
                      <a:solidFill>
                        <a:srgbClr val="8AC01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41E1F" id="Obdélník 5" o:spid="_x0000_s1026" style="position:absolute;margin-left:0;margin-top:14.65pt;width:603pt;height:3.7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" fillcolor="#8ac010" stroked="f" strokeweight="1pt">
              <w10:wrap anchorx="page"/>
            </v:rect>
          </w:pict>
        </mc:Fallback>
      </mc:AlternateContent>
    </w:r>
  </w:p>
  <w:p w:rsidR="00DE45C2" w:rsidRPr="00DE45C2" w:rsidRDefault="00DE45C2">
    <w:pPr>
      <w:pStyle w:val="Zpat"/>
      <w:rPr>
        <w:sz w:val="17"/>
        <w:szCs w:val="17"/>
      </w:rPr>
    </w:pPr>
    <w:r>
      <w:rPr>
        <w:sz w:val="18"/>
        <w:szCs w:val="18"/>
      </w:rPr>
      <w:br/>
    </w:r>
    <w:r w:rsidRPr="00DE45C2">
      <w:rPr>
        <w:sz w:val="17"/>
        <w:szCs w:val="17"/>
      </w:rPr>
      <w:t xml:space="preserve">Obec Mladoňovice, 53821 Slatiňany, </w:t>
    </w:r>
    <w:hyperlink r:id="rId2" w:history="1">
      <w:r w:rsidRPr="00DE45C2">
        <w:rPr>
          <w:rStyle w:val="Hypertextovodkaz"/>
          <w:rFonts w:cstheme="minorBidi"/>
          <w:color w:val="000000" w:themeColor="text1"/>
          <w:sz w:val="17"/>
          <w:szCs w:val="17"/>
        </w:rPr>
        <w:t>www.obec-mladonovice.cz</w:t>
      </w:r>
    </w:hyperlink>
    <w:r w:rsidRPr="00DE45C2">
      <w:rPr>
        <w:color w:val="000000" w:themeColor="text1"/>
        <w:sz w:val="17"/>
        <w:szCs w:val="17"/>
      </w:rPr>
      <w:t>, tel</w:t>
    </w:r>
    <w:r w:rsidR="00BD492A">
      <w:rPr>
        <w:sz w:val="17"/>
        <w:szCs w:val="17"/>
      </w:rPr>
      <w:t>: 469 685 160, redaktor: Bc. Petra Petrová</w:t>
    </w:r>
    <w:r>
      <w:rPr>
        <w:sz w:val="17"/>
        <w:szCs w:val="17"/>
      </w:rPr>
      <w:t>,</w:t>
    </w:r>
    <w:r w:rsidRPr="00DE45C2">
      <w:rPr>
        <w:sz w:val="17"/>
        <w:szCs w:val="17"/>
      </w:rPr>
      <w:t xml:space="preserve"> MK ČR E 18845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FA1" w:rsidRDefault="00813FA1" w:rsidP="005B0FA2">
      <w:pPr>
        <w:spacing w:after="0" w:line="240" w:lineRule="auto"/>
      </w:pPr>
      <w:r>
        <w:separator/>
      </w:r>
    </w:p>
  </w:footnote>
  <w:footnote w:type="continuationSeparator" w:id="0">
    <w:p w:rsidR="00813FA1" w:rsidRDefault="00813FA1" w:rsidP="005B0F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E0691"/>
    <w:multiLevelType w:val="hybridMultilevel"/>
    <w:tmpl w:val="1C1CDAFC"/>
    <w:lvl w:ilvl="0" w:tplc="3B22E38C">
      <w:start w:val="1"/>
      <w:numFmt w:val="decimal"/>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
    <w:nsid w:val="18801A03"/>
    <w:multiLevelType w:val="hybridMultilevel"/>
    <w:tmpl w:val="77B62238"/>
    <w:lvl w:ilvl="0" w:tplc="288861A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1CAE7118"/>
    <w:multiLevelType w:val="hybridMultilevel"/>
    <w:tmpl w:val="660C46B0"/>
    <w:lvl w:ilvl="0" w:tplc="25463E46">
      <w:start w:val="1"/>
      <w:numFmt w:val="decimal"/>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
    <w:nsid w:val="772D4E27"/>
    <w:multiLevelType w:val="hybridMultilevel"/>
    <w:tmpl w:val="00B6AA58"/>
    <w:lvl w:ilvl="0" w:tplc="DACA2CAA">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FA2"/>
    <w:rsid w:val="00026851"/>
    <w:rsid w:val="00046E63"/>
    <w:rsid w:val="00072405"/>
    <w:rsid w:val="000A2A63"/>
    <w:rsid w:val="000B520A"/>
    <w:rsid w:val="000C4EFC"/>
    <w:rsid w:val="000D5CF4"/>
    <w:rsid w:val="000E4A13"/>
    <w:rsid w:val="001568BA"/>
    <w:rsid w:val="00172990"/>
    <w:rsid w:val="001E4CF9"/>
    <w:rsid w:val="00225059"/>
    <w:rsid w:val="00236B07"/>
    <w:rsid w:val="002609C2"/>
    <w:rsid w:val="0028158E"/>
    <w:rsid w:val="002B6DF4"/>
    <w:rsid w:val="00312333"/>
    <w:rsid w:val="00315F41"/>
    <w:rsid w:val="00326284"/>
    <w:rsid w:val="00333202"/>
    <w:rsid w:val="00372119"/>
    <w:rsid w:val="0037377C"/>
    <w:rsid w:val="003C71C3"/>
    <w:rsid w:val="004060ED"/>
    <w:rsid w:val="00433733"/>
    <w:rsid w:val="00433971"/>
    <w:rsid w:val="0047630D"/>
    <w:rsid w:val="004C51A0"/>
    <w:rsid w:val="004D29C4"/>
    <w:rsid w:val="004D444F"/>
    <w:rsid w:val="004E31D7"/>
    <w:rsid w:val="004F001A"/>
    <w:rsid w:val="004F15BC"/>
    <w:rsid w:val="00504A65"/>
    <w:rsid w:val="00522E2C"/>
    <w:rsid w:val="00524566"/>
    <w:rsid w:val="00535096"/>
    <w:rsid w:val="00542E79"/>
    <w:rsid w:val="00542FCA"/>
    <w:rsid w:val="005504E8"/>
    <w:rsid w:val="005623A0"/>
    <w:rsid w:val="005A09D2"/>
    <w:rsid w:val="005B0FA2"/>
    <w:rsid w:val="005D1FDC"/>
    <w:rsid w:val="005D736B"/>
    <w:rsid w:val="0060141B"/>
    <w:rsid w:val="0061203E"/>
    <w:rsid w:val="00640E3C"/>
    <w:rsid w:val="00650A13"/>
    <w:rsid w:val="006526A7"/>
    <w:rsid w:val="00660726"/>
    <w:rsid w:val="0066666A"/>
    <w:rsid w:val="006A4346"/>
    <w:rsid w:val="00704EEA"/>
    <w:rsid w:val="00707C6B"/>
    <w:rsid w:val="0072229F"/>
    <w:rsid w:val="00732600"/>
    <w:rsid w:val="0073718C"/>
    <w:rsid w:val="007570CE"/>
    <w:rsid w:val="00762B9A"/>
    <w:rsid w:val="00783321"/>
    <w:rsid w:val="00792AD2"/>
    <w:rsid w:val="007D4821"/>
    <w:rsid w:val="007E32FF"/>
    <w:rsid w:val="00802F23"/>
    <w:rsid w:val="00813FA1"/>
    <w:rsid w:val="008258A4"/>
    <w:rsid w:val="0088202B"/>
    <w:rsid w:val="008D1E03"/>
    <w:rsid w:val="008D38A5"/>
    <w:rsid w:val="0090428D"/>
    <w:rsid w:val="00912F77"/>
    <w:rsid w:val="009303F1"/>
    <w:rsid w:val="00930A96"/>
    <w:rsid w:val="00991CF2"/>
    <w:rsid w:val="009C6C38"/>
    <w:rsid w:val="009D3010"/>
    <w:rsid w:val="009E7D32"/>
    <w:rsid w:val="009F2F58"/>
    <w:rsid w:val="009F3681"/>
    <w:rsid w:val="00A57D56"/>
    <w:rsid w:val="00A63534"/>
    <w:rsid w:val="00AC098C"/>
    <w:rsid w:val="00AC633E"/>
    <w:rsid w:val="00AD40C5"/>
    <w:rsid w:val="00AE31E4"/>
    <w:rsid w:val="00B05296"/>
    <w:rsid w:val="00B05844"/>
    <w:rsid w:val="00B15283"/>
    <w:rsid w:val="00B1647E"/>
    <w:rsid w:val="00BC0759"/>
    <w:rsid w:val="00BD492A"/>
    <w:rsid w:val="00BE51EC"/>
    <w:rsid w:val="00BF5F07"/>
    <w:rsid w:val="00BF60E6"/>
    <w:rsid w:val="00C11785"/>
    <w:rsid w:val="00C4561A"/>
    <w:rsid w:val="00C80AF1"/>
    <w:rsid w:val="00C860B5"/>
    <w:rsid w:val="00CC0329"/>
    <w:rsid w:val="00D03CF4"/>
    <w:rsid w:val="00D06073"/>
    <w:rsid w:val="00D11E16"/>
    <w:rsid w:val="00D2000E"/>
    <w:rsid w:val="00D23359"/>
    <w:rsid w:val="00D677CB"/>
    <w:rsid w:val="00D80603"/>
    <w:rsid w:val="00D86672"/>
    <w:rsid w:val="00D95DD5"/>
    <w:rsid w:val="00DC1CEF"/>
    <w:rsid w:val="00DC43C7"/>
    <w:rsid w:val="00DD2EF8"/>
    <w:rsid w:val="00DE04ED"/>
    <w:rsid w:val="00DE3E70"/>
    <w:rsid w:val="00DE45C2"/>
    <w:rsid w:val="00DE64E5"/>
    <w:rsid w:val="00DE6D4B"/>
    <w:rsid w:val="00DF76D3"/>
    <w:rsid w:val="00E1462B"/>
    <w:rsid w:val="00E7581F"/>
    <w:rsid w:val="00E83513"/>
    <w:rsid w:val="00EA2ABF"/>
    <w:rsid w:val="00EB77A3"/>
    <w:rsid w:val="00EE27DB"/>
    <w:rsid w:val="00EF464A"/>
    <w:rsid w:val="00F04532"/>
    <w:rsid w:val="00F351FE"/>
    <w:rsid w:val="00F56BB8"/>
    <w:rsid w:val="00F80382"/>
    <w:rsid w:val="00F822D9"/>
    <w:rsid w:val="00FD67FE"/>
    <w:rsid w:val="00FE2663"/>
    <w:rsid w:val="00FE3372"/>
    <w:rsid w:val="00FE40B6"/>
    <w:rsid w:val="00FE55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872788-A13D-4426-B0FE-37FB4349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B0FA2"/>
    <w:rPr>
      <w:rFonts w:eastAsiaTheme="minorEastAs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B0FA2"/>
    <w:pPr>
      <w:tabs>
        <w:tab w:val="center" w:pos="4536"/>
        <w:tab w:val="right" w:pos="9072"/>
      </w:tabs>
      <w:spacing w:after="0" w:line="240" w:lineRule="auto"/>
    </w:pPr>
    <w:rPr>
      <w:rFonts w:eastAsiaTheme="minorHAnsi"/>
    </w:rPr>
  </w:style>
  <w:style w:type="character" w:customStyle="1" w:styleId="ZhlavChar">
    <w:name w:val="Záhlaví Char"/>
    <w:basedOn w:val="Standardnpsmoodstavce"/>
    <w:link w:val="Zhlav"/>
    <w:uiPriority w:val="99"/>
    <w:rsid w:val="005B0FA2"/>
  </w:style>
  <w:style w:type="paragraph" w:styleId="Zpat">
    <w:name w:val="footer"/>
    <w:basedOn w:val="Normln"/>
    <w:link w:val="ZpatChar"/>
    <w:uiPriority w:val="99"/>
    <w:unhideWhenUsed/>
    <w:rsid w:val="005B0FA2"/>
    <w:pPr>
      <w:tabs>
        <w:tab w:val="center" w:pos="4536"/>
        <w:tab w:val="right" w:pos="9072"/>
      </w:tabs>
      <w:spacing w:after="0" w:line="240" w:lineRule="auto"/>
    </w:pPr>
    <w:rPr>
      <w:rFonts w:eastAsiaTheme="minorHAnsi"/>
    </w:rPr>
  </w:style>
  <w:style w:type="character" w:customStyle="1" w:styleId="ZpatChar">
    <w:name w:val="Zápatí Char"/>
    <w:basedOn w:val="Standardnpsmoodstavce"/>
    <w:link w:val="Zpat"/>
    <w:uiPriority w:val="99"/>
    <w:rsid w:val="005B0FA2"/>
  </w:style>
  <w:style w:type="paragraph" w:styleId="Bezmezer">
    <w:name w:val="No Spacing"/>
    <w:qFormat/>
    <w:rsid w:val="00704EEA"/>
    <w:pPr>
      <w:spacing w:after="0" w:line="240" w:lineRule="auto"/>
    </w:pPr>
    <w:rPr>
      <w:rFonts w:eastAsiaTheme="minorEastAsia"/>
    </w:rPr>
  </w:style>
  <w:style w:type="character" w:styleId="Hypertextovodkaz">
    <w:name w:val="Hyperlink"/>
    <w:basedOn w:val="Standardnpsmoodstavce"/>
    <w:uiPriority w:val="99"/>
    <w:unhideWhenUsed/>
    <w:rsid w:val="00704EEA"/>
    <w:rPr>
      <w:rFonts w:cs="Times New Roman"/>
      <w:color w:val="0563C1" w:themeColor="hyperlink"/>
      <w:u w:val="single"/>
    </w:rPr>
  </w:style>
  <w:style w:type="paragraph" w:styleId="Textbubliny">
    <w:name w:val="Balloon Text"/>
    <w:basedOn w:val="Normln"/>
    <w:link w:val="TextbublinyChar"/>
    <w:uiPriority w:val="99"/>
    <w:semiHidden/>
    <w:unhideWhenUsed/>
    <w:rsid w:val="00DE45C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E45C2"/>
    <w:rPr>
      <w:rFonts w:ascii="Segoe UI" w:eastAsiaTheme="minorEastAsia" w:hAnsi="Segoe UI" w:cs="Segoe UI"/>
      <w:sz w:val="18"/>
      <w:szCs w:val="18"/>
    </w:rPr>
  </w:style>
  <w:style w:type="table" w:styleId="Mkatabulky">
    <w:name w:val="Table Grid"/>
    <w:basedOn w:val="Normlntabulka"/>
    <w:uiPriority w:val="39"/>
    <w:rsid w:val="007570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rosttabulka2">
    <w:name w:val="Plain Table 2"/>
    <w:basedOn w:val="Normlntabulka"/>
    <w:uiPriority w:val="42"/>
    <w:rsid w:val="007570C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Odstavecseseznamem">
    <w:name w:val="List Paragraph"/>
    <w:basedOn w:val="Normln"/>
    <w:uiPriority w:val="34"/>
    <w:qFormat/>
    <w:rsid w:val="00535096"/>
    <w:pPr>
      <w:ind w:left="720"/>
      <w:contextualSpacing/>
    </w:pPr>
    <w:rPr>
      <w:rFonts w:eastAsiaTheme="minorHAnsi"/>
    </w:rPr>
  </w:style>
  <w:style w:type="paragraph" w:styleId="Zkladntext">
    <w:name w:val="Body Text"/>
    <w:basedOn w:val="Normln"/>
    <w:link w:val="ZkladntextChar"/>
    <w:rsid w:val="00535096"/>
    <w:pPr>
      <w:suppressAutoHyphens/>
      <w:spacing w:after="0" w:line="240" w:lineRule="auto"/>
      <w:jc w:val="both"/>
    </w:pPr>
    <w:rPr>
      <w:rFonts w:ascii="Tahoma" w:eastAsia="Times New Roman" w:hAnsi="Tahoma" w:cs="Tahoma"/>
      <w:sz w:val="24"/>
      <w:szCs w:val="24"/>
      <w:lang w:eastAsia="zh-CN"/>
    </w:rPr>
  </w:style>
  <w:style w:type="character" w:customStyle="1" w:styleId="ZkladntextChar">
    <w:name w:val="Základní text Char"/>
    <w:basedOn w:val="Standardnpsmoodstavce"/>
    <w:link w:val="Zkladntext"/>
    <w:rsid w:val="00535096"/>
    <w:rPr>
      <w:rFonts w:ascii="Tahoma" w:eastAsia="Times New Roman" w:hAnsi="Tahoma" w:cs="Tahom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152255">
      <w:bodyDiv w:val="1"/>
      <w:marLeft w:val="0"/>
      <w:marRight w:val="0"/>
      <w:marTop w:val="0"/>
      <w:marBottom w:val="0"/>
      <w:divBdr>
        <w:top w:val="none" w:sz="0" w:space="0" w:color="auto"/>
        <w:left w:val="none" w:sz="0" w:space="0" w:color="auto"/>
        <w:bottom w:val="none" w:sz="0" w:space="0" w:color="auto"/>
        <w:right w:val="none" w:sz="0" w:space="0" w:color="auto"/>
      </w:divBdr>
    </w:div>
    <w:div w:id="1140197194">
      <w:bodyDiv w:val="1"/>
      <w:marLeft w:val="0"/>
      <w:marRight w:val="0"/>
      <w:marTop w:val="0"/>
      <w:marBottom w:val="0"/>
      <w:divBdr>
        <w:top w:val="none" w:sz="0" w:space="0" w:color="auto"/>
        <w:left w:val="none" w:sz="0" w:space="0" w:color="auto"/>
        <w:bottom w:val="none" w:sz="0" w:space="0" w:color="auto"/>
        <w:right w:val="none" w:sz="0" w:space="0" w:color="auto"/>
      </w:divBdr>
      <w:divsChild>
        <w:div w:id="1673333435">
          <w:marLeft w:val="0"/>
          <w:marRight w:val="0"/>
          <w:marTop w:val="0"/>
          <w:marBottom w:val="0"/>
          <w:divBdr>
            <w:top w:val="none" w:sz="0" w:space="0" w:color="auto"/>
            <w:left w:val="none" w:sz="0" w:space="0" w:color="auto"/>
            <w:bottom w:val="none" w:sz="0" w:space="0" w:color="auto"/>
            <w:right w:val="none" w:sz="0" w:space="0" w:color="auto"/>
          </w:divBdr>
          <w:divsChild>
            <w:div w:id="1324049691">
              <w:marLeft w:val="0"/>
              <w:marRight w:val="0"/>
              <w:marTop w:val="0"/>
              <w:marBottom w:val="0"/>
              <w:divBdr>
                <w:top w:val="none" w:sz="0" w:space="0" w:color="auto"/>
                <w:left w:val="none" w:sz="0" w:space="0" w:color="auto"/>
                <w:bottom w:val="none" w:sz="0" w:space="0" w:color="auto"/>
                <w:right w:val="none" w:sz="0" w:space="0" w:color="auto"/>
              </w:divBdr>
              <w:divsChild>
                <w:div w:id="108110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0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obec-mladonovice.cz" TargetMode="External"/><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1260</TotalTime>
  <Pages>3</Pages>
  <Words>837</Words>
  <Characters>4940</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RTJ</dc:creator>
  <cp:keywords/>
  <dc:description/>
  <cp:lastModifiedBy>Petul</cp:lastModifiedBy>
  <cp:revision>79</cp:revision>
  <cp:lastPrinted>2019-11-09T21:07:00Z</cp:lastPrinted>
  <dcterms:created xsi:type="dcterms:W3CDTF">2015-03-05T20:28:00Z</dcterms:created>
  <dcterms:modified xsi:type="dcterms:W3CDTF">2019-11-09T21:22:00Z</dcterms:modified>
</cp:coreProperties>
</file>